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72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8"/>
          <w:szCs w:val="48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基层农技推广</w:t>
      </w:r>
      <w:r>
        <w:rPr>
          <w:rFonts w:hint="eastAsia" w:ascii="宋体" w:hAnsi="宋体" w:cs="宋体"/>
          <w:b/>
          <w:bCs/>
          <w:kern w:val="0"/>
          <w:sz w:val="48"/>
          <w:szCs w:val="48"/>
        </w:rPr>
        <w:t>培训机构认定</w:t>
      </w:r>
    </w:p>
    <w:bookmarkEnd w:id="0"/>
    <w:p>
      <w:pPr>
        <w:spacing w:line="72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申 报 书</w:t>
      </w:r>
    </w:p>
    <w:p>
      <w:pPr>
        <w:jc w:val="left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jc w:val="lef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jc w:val="lef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ind w:firstLine="1108" w:firstLineChars="345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申报单位: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单位地址: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法人代表: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联系电话: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电子邮箱:</w:t>
      </w: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    2021年7月</w:t>
      </w: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</w:pPr>
      <w:r>
        <w:rPr>
          <w:rFonts w:hint="eastAsia" w:ascii="黑体" w:hAnsi="宋体" w:eastAsia="黑体" w:cs="宋体"/>
          <w:kern w:val="0"/>
          <w:sz w:val="36"/>
          <w:szCs w:val="36"/>
        </w:rPr>
        <w:t>相山区基层农技推广认定申报表</w:t>
      </w:r>
    </w:p>
    <w:p>
      <w:pPr>
        <w:ind w:firstLine="3255" w:firstLineChars="1550"/>
        <w:jc w:val="left"/>
      </w:pP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900"/>
        <w:gridCol w:w="1080"/>
        <w:gridCol w:w="180"/>
        <w:gridCol w:w="540"/>
        <w:gridCol w:w="720"/>
        <w:gridCol w:w="540"/>
        <w:gridCol w:w="720"/>
        <w:gridCol w:w="180"/>
        <w:gridCol w:w="9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基本信息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法人证书编号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基础条件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办学场地（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固定资产总值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教学设施设备总值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(万元)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年办学经费总额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年教学支出总额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教职工总数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年龄结构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以下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35-50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职称结构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学历结构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非农职业培训岗位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（个）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年培训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涉农职业培训专业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（个）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年培训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申报单位意见</w:t>
            </w:r>
          </w:p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日（盖章）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培训机构认定申报材料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9180" w:type="dxa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一、单位概况。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180" w:type="dxa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二、申报机构的理由和条件。</w:t>
            </w:r>
          </w:p>
          <w:p>
            <w:pPr>
              <w:spacing w:line="600" w:lineRule="exac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2" w:hRule="atLeast"/>
        </w:trPr>
        <w:tc>
          <w:tcPr>
            <w:tcW w:w="9180" w:type="dxa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三、搞好2021年培训的思路与打算、措施与办法。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p>
      <w:pPr>
        <w:spacing w:before="100" w:beforeAutospacing="1" w:after="100" w:afterAutospacing="1" w:line="540" w:lineRule="exact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其他附件：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1、培训机构培训资质（办学许可或培训、推广职能）、组织机构代码证等机构证明材料以及独立法人证明材料复印件。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2、独立银行账户证明；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3、专业教师资历证明(相关专业毕业证书、职称证书等)、聘任证书复印件；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4、培育机构教学条件、实训基地（基地的产业或产值达到一定规模，在当地有示范及带动作用，并具备开展现场教学、实践操作等基本设施条件）等证明材料（图片需要彩色）；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5、机构与承担培育教学任务的实训基地签订的实训协议；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6、承担培育教学任务的实训基地介绍、组织机构代码证等机构证明文件复印件；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7、具备与培训内容相适应的培训能力和外出观摩、考察证明材料等。</w:t>
      </w:r>
    </w:p>
    <w:p>
      <w:pPr>
        <w:spacing w:line="360" w:lineRule="auto"/>
        <w:jc w:val="left"/>
        <w:rPr>
          <w:rFonts w:ascii="仿宋_GB2312" w:hAnsi="仿宋" w:eastAsia="仿宋_GB2312" w:cs="宋体"/>
          <w:color w:val="3E3E3E"/>
          <w:spacing w:val="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8、2021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基层农技推广</w:t>
      </w:r>
      <w:r>
        <w:rPr>
          <w:rFonts w:hint="eastAsia" w:ascii="仿宋_GB2312" w:eastAsia="仿宋_GB2312"/>
          <w:sz w:val="32"/>
          <w:szCs w:val="32"/>
        </w:rPr>
        <w:t>培训工作方案（培训内容安排、培训地点确定、培训教师选择、培训教材使用、培训时间段安排、教学管理方案、培训制度建立、外出观摩、考察按排情况、培训保障措施等）。</w:t>
      </w:r>
    </w:p>
    <w:p>
      <w:pPr>
        <w:jc w:val="left"/>
        <w:rPr>
          <w:sz w:val="32"/>
          <w:szCs w:val="32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D07A2"/>
    <w:rsid w:val="000114AF"/>
    <w:rsid w:val="00016C23"/>
    <w:rsid w:val="00020BC3"/>
    <w:rsid w:val="00045267"/>
    <w:rsid w:val="00063762"/>
    <w:rsid w:val="00150EF0"/>
    <w:rsid w:val="001C2212"/>
    <w:rsid w:val="001E37A9"/>
    <w:rsid w:val="001E475E"/>
    <w:rsid w:val="001F560A"/>
    <w:rsid w:val="00231099"/>
    <w:rsid w:val="00264D4C"/>
    <w:rsid w:val="00286C0A"/>
    <w:rsid w:val="002A731B"/>
    <w:rsid w:val="002B69D2"/>
    <w:rsid w:val="00317347"/>
    <w:rsid w:val="0034456E"/>
    <w:rsid w:val="003714B7"/>
    <w:rsid w:val="0037640D"/>
    <w:rsid w:val="003A5FC5"/>
    <w:rsid w:val="003F1788"/>
    <w:rsid w:val="00417DC5"/>
    <w:rsid w:val="00443257"/>
    <w:rsid w:val="00477EFE"/>
    <w:rsid w:val="00481107"/>
    <w:rsid w:val="004E48D5"/>
    <w:rsid w:val="00531D82"/>
    <w:rsid w:val="00555893"/>
    <w:rsid w:val="006743F0"/>
    <w:rsid w:val="00677DCD"/>
    <w:rsid w:val="00690AF5"/>
    <w:rsid w:val="0069679F"/>
    <w:rsid w:val="006B6905"/>
    <w:rsid w:val="006C17F2"/>
    <w:rsid w:val="006F1364"/>
    <w:rsid w:val="00733B46"/>
    <w:rsid w:val="00760CDE"/>
    <w:rsid w:val="00761B30"/>
    <w:rsid w:val="0076522A"/>
    <w:rsid w:val="007A7DF2"/>
    <w:rsid w:val="007E0214"/>
    <w:rsid w:val="00812EBB"/>
    <w:rsid w:val="00813C3F"/>
    <w:rsid w:val="00826E72"/>
    <w:rsid w:val="00871D9F"/>
    <w:rsid w:val="008743B8"/>
    <w:rsid w:val="0088679F"/>
    <w:rsid w:val="008A37C6"/>
    <w:rsid w:val="009722E9"/>
    <w:rsid w:val="00972B68"/>
    <w:rsid w:val="00977FAA"/>
    <w:rsid w:val="009A0ADD"/>
    <w:rsid w:val="009A7795"/>
    <w:rsid w:val="009B75DA"/>
    <w:rsid w:val="009C0385"/>
    <w:rsid w:val="009D09E8"/>
    <w:rsid w:val="009F3F31"/>
    <w:rsid w:val="00A32575"/>
    <w:rsid w:val="00A72723"/>
    <w:rsid w:val="00AF54FF"/>
    <w:rsid w:val="00B04DD9"/>
    <w:rsid w:val="00B502CA"/>
    <w:rsid w:val="00B57E51"/>
    <w:rsid w:val="00B64C0C"/>
    <w:rsid w:val="00B67CC8"/>
    <w:rsid w:val="00C92C9C"/>
    <w:rsid w:val="00CB75CA"/>
    <w:rsid w:val="00CD3681"/>
    <w:rsid w:val="00CF01FF"/>
    <w:rsid w:val="00D12648"/>
    <w:rsid w:val="00D14857"/>
    <w:rsid w:val="00D92155"/>
    <w:rsid w:val="00DD48CE"/>
    <w:rsid w:val="00E538F5"/>
    <w:rsid w:val="00E73D16"/>
    <w:rsid w:val="00EF2A7E"/>
    <w:rsid w:val="00F45B89"/>
    <w:rsid w:val="00F56F5C"/>
    <w:rsid w:val="00F667E8"/>
    <w:rsid w:val="00F70574"/>
    <w:rsid w:val="00F861BA"/>
    <w:rsid w:val="00F93CC2"/>
    <w:rsid w:val="00FB3C92"/>
    <w:rsid w:val="0E0E07E1"/>
    <w:rsid w:val="10FC0EFB"/>
    <w:rsid w:val="12C33012"/>
    <w:rsid w:val="138A333B"/>
    <w:rsid w:val="16A315FD"/>
    <w:rsid w:val="192D0C2C"/>
    <w:rsid w:val="1A260104"/>
    <w:rsid w:val="1ED427EC"/>
    <w:rsid w:val="1F9F1FFC"/>
    <w:rsid w:val="229A43CA"/>
    <w:rsid w:val="29AC1410"/>
    <w:rsid w:val="2A970F9F"/>
    <w:rsid w:val="2CD273FC"/>
    <w:rsid w:val="2E491BBB"/>
    <w:rsid w:val="2FBF486B"/>
    <w:rsid w:val="340B50CE"/>
    <w:rsid w:val="342062CB"/>
    <w:rsid w:val="3E6D07A2"/>
    <w:rsid w:val="3EF32838"/>
    <w:rsid w:val="3F8F4C63"/>
    <w:rsid w:val="432A7191"/>
    <w:rsid w:val="4CA17EBC"/>
    <w:rsid w:val="4E9752D1"/>
    <w:rsid w:val="549C5052"/>
    <w:rsid w:val="59961173"/>
    <w:rsid w:val="603C264A"/>
    <w:rsid w:val="63AD1317"/>
    <w:rsid w:val="665609E0"/>
    <w:rsid w:val="7425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283</Words>
  <Characters>1617</Characters>
  <Lines>13</Lines>
  <Paragraphs>3</Paragraphs>
  <TotalTime>210</TotalTime>
  <ScaleCrop>false</ScaleCrop>
  <LinksUpToDate>false</LinksUpToDate>
  <CharactersWithSpaces>1897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2016-04-15T05:19:00Z</dcterms:created>
  <dc:creator>Administrator</dc:creator>
  <cp:lastModifiedBy>Administrator</cp:lastModifiedBy>
  <cp:lastPrinted>2021-07-20T01:48:00Z</cp:lastPrinted>
  <dcterms:modified xsi:type="dcterms:W3CDTF">2021-07-22T04:49:53Z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