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2BA" w:rsidRPr="00034BE1" w:rsidRDefault="001832BA" w:rsidP="001832BA">
      <w:pPr>
        <w:spacing w:line="600" w:lineRule="exact"/>
        <w:jc w:val="center"/>
        <w:rPr>
          <w:rFonts w:eastAsia="方正小标宋简体" w:cs="Times New Roman"/>
          <w:sz w:val="44"/>
          <w:szCs w:val="44"/>
        </w:rPr>
      </w:pPr>
      <w:bookmarkStart w:id="0" w:name="_GoBack"/>
      <w:bookmarkEnd w:id="0"/>
      <w:r w:rsidRPr="00034BE1">
        <w:rPr>
          <w:rFonts w:eastAsia="方正小标宋简体" w:cs="Times New Roman"/>
          <w:sz w:val="44"/>
          <w:szCs w:val="44"/>
        </w:rPr>
        <w:t>就业见习基地网上申报流程图</w:t>
      </w:r>
    </w:p>
    <w:p w:rsidR="001832BA" w:rsidRPr="00034BE1" w:rsidRDefault="001832BA" w:rsidP="001832BA">
      <w:pPr>
        <w:jc w:val="center"/>
        <w:rPr>
          <w:rFonts w:eastAsia="宋体" w:cs="Times New Roman"/>
          <w:szCs w:val="32"/>
        </w:rPr>
      </w:pPr>
    </w:p>
    <w:p w:rsidR="001832BA" w:rsidRPr="00034BE1" w:rsidRDefault="001832BA" w:rsidP="001832BA">
      <w:pPr>
        <w:rPr>
          <w:rFonts w:eastAsia="宋体" w:cs="Times New Roman"/>
          <w:b/>
          <w:sz w:val="28"/>
          <w:szCs w:val="28"/>
        </w:rPr>
      </w:pPr>
      <w:r w:rsidRPr="00034BE1">
        <w:rPr>
          <w:rFonts w:eastAsia="宋体" w:cs="Times New Roman"/>
          <w:b/>
          <w:sz w:val="28"/>
          <w:szCs w:val="28"/>
        </w:rPr>
        <w:t>第一步：登录安徽省阳光就业网上服务大厅</w:t>
      </w:r>
      <w:r w:rsidRPr="00034BE1">
        <w:rPr>
          <w:rFonts w:eastAsia="宋体" w:cs="Times New Roman"/>
          <w:b/>
          <w:sz w:val="28"/>
          <w:szCs w:val="28"/>
        </w:rPr>
        <w:t>http://ygjy.ah.gov.cn/</w:t>
      </w:r>
      <w:r w:rsidRPr="00034BE1">
        <w:rPr>
          <w:rFonts w:eastAsia="宋体" w:cs="Times New Roman"/>
          <w:b/>
          <w:sz w:val="28"/>
          <w:szCs w:val="28"/>
        </w:rPr>
        <w:t>。</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20C59FD8" wp14:editId="5891EA00">
            <wp:extent cx="5594352" cy="2477069"/>
            <wp:effectExtent l="19050" t="19050" r="25400" b="19050"/>
            <wp:docPr id="8" name="图片 8" descr="阳光就业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阳光就业网"/>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5786" cy="2490987"/>
                    </a:xfrm>
                    <a:prstGeom prst="rect">
                      <a:avLst/>
                    </a:prstGeom>
                    <a:noFill/>
                    <a:ln>
                      <a:solidFill>
                        <a:srgbClr val="5B9BD5"/>
                      </a:solidFill>
                    </a:ln>
                  </pic:spPr>
                </pic:pic>
              </a:graphicData>
            </a:graphic>
          </wp:inline>
        </w:drawing>
      </w:r>
    </w:p>
    <w:p w:rsidR="001832BA" w:rsidRPr="00034BE1" w:rsidRDefault="001832BA" w:rsidP="001832BA">
      <w:pPr>
        <w:rPr>
          <w:rFonts w:eastAsia="宋体" w:cs="Times New Roman"/>
          <w:b/>
          <w:szCs w:val="32"/>
        </w:rPr>
      </w:pPr>
      <w:r w:rsidRPr="00034BE1">
        <w:rPr>
          <w:rFonts w:eastAsia="黑体" w:cs="Times New Roman"/>
          <w:sz w:val="28"/>
          <w:szCs w:val="28"/>
        </w:rPr>
        <w:t>第二步：</w:t>
      </w:r>
      <w:r w:rsidRPr="00034BE1">
        <w:rPr>
          <w:rFonts w:eastAsia="宋体" w:cs="Times New Roman"/>
          <w:b/>
          <w:szCs w:val="32"/>
        </w:rPr>
        <w:t>点击</w:t>
      </w:r>
      <w:r w:rsidRPr="00034BE1">
        <w:rPr>
          <w:rFonts w:eastAsia="宋体" w:cs="Times New Roman"/>
          <w:b/>
          <w:szCs w:val="32"/>
        </w:rPr>
        <w:t>“</w:t>
      </w:r>
      <w:r w:rsidRPr="00034BE1">
        <w:rPr>
          <w:rFonts w:eastAsia="宋体" w:cs="Times New Roman"/>
          <w:b/>
          <w:szCs w:val="32"/>
        </w:rPr>
        <w:t>统一认证登录入口</w:t>
      </w:r>
      <w:r w:rsidRPr="00034BE1">
        <w:rPr>
          <w:rFonts w:eastAsia="宋体" w:cs="Times New Roman"/>
          <w:b/>
          <w:szCs w:val="32"/>
        </w:rPr>
        <w:t>”</w:t>
      </w:r>
      <w:r w:rsidRPr="00034BE1">
        <w:rPr>
          <w:rFonts w:eastAsia="宋体" w:cs="Times New Roman"/>
          <w:b/>
          <w:szCs w:val="32"/>
        </w:rPr>
        <w:t>，进入登录界面，法人用户，新用户要注册，老用户用法人账号登录。</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70CAD53E" wp14:editId="3063A429">
            <wp:extent cx="5684293" cy="2425765"/>
            <wp:effectExtent l="19050" t="19050" r="12065" b="12700"/>
            <wp:docPr id="7" name="图片 7" descr="法人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法人用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186" cy="2438095"/>
                    </a:xfrm>
                    <a:prstGeom prst="rect">
                      <a:avLst/>
                    </a:prstGeom>
                    <a:noFill/>
                    <a:ln>
                      <a:solidFill>
                        <a:srgbClr val="5B9BD5"/>
                      </a:solidFill>
                    </a:ln>
                  </pic:spPr>
                </pic:pic>
              </a:graphicData>
            </a:graphic>
          </wp:inline>
        </w:drawing>
      </w:r>
    </w:p>
    <w:p w:rsidR="001832BA" w:rsidRPr="00034BE1" w:rsidRDefault="001832BA" w:rsidP="001832BA">
      <w:pPr>
        <w:widowControl/>
        <w:jc w:val="left"/>
        <w:rPr>
          <w:rFonts w:eastAsia="宋体" w:cs="Times New Roman"/>
          <w:b/>
          <w:sz w:val="28"/>
          <w:szCs w:val="28"/>
        </w:rPr>
      </w:pPr>
      <w:r w:rsidRPr="00034BE1">
        <w:rPr>
          <w:rFonts w:eastAsia="宋体" w:cs="Times New Roman"/>
          <w:b/>
          <w:sz w:val="28"/>
          <w:szCs w:val="28"/>
        </w:rPr>
        <w:br w:type="page"/>
      </w:r>
    </w:p>
    <w:p w:rsidR="001832BA" w:rsidRPr="00034BE1" w:rsidRDefault="001832BA" w:rsidP="001832BA">
      <w:pPr>
        <w:rPr>
          <w:rFonts w:eastAsia="宋体" w:cs="Times New Roman"/>
          <w:b/>
          <w:szCs w:val="32"/>
        </w:rPr>
      </w:pPr>
      <w:r w:rsidRPr="00034BE1">
        <w:rPr>
          <w:rFonts w:eastAsia="宋体" w:cs="Times New Roman"/>
          <w:b/>
          <w:sz w:val="28"/>
          <w:szCs w:val="28"/>
        </w:rPr>
        <w:lastRenderedPageBreak/>
        <w:t>第三步：</w:t>
      </w:r>
      <w:r w:rsidRPr="00034BE1">
        <w:rPr>
          <w:rFonts w:eastAsia="宋体" w:cs="Times New Roman"/>
          <w:b/>
          <w:szCs w:val="32"/>
        </w:rPr>
        <w:t>登录后，选择第二页</w:t>
      </w:r>
      <w:r w:rsidRPr="00034BE1">
        <w:rPr>
          <w:rFonts w:eastAsia="宋体" w:cs="Times New Roman"/>
          <w:b/>
          <w:szCs w:val="32"/>
        </w:rPr>
        <w:t>“</w:t>
      </w:r>
      <w:r w:rsidRPr="00034BE1">
        <w:rPr>
          <w:rFonts w:eastAsia="宋体" w:cs="Times New Roman"/>
          <w:b/>
          <w:szCs w:val="32"/>
        </w:rPr>
        <w:t>见习基地认证</w:t>
      </w:r>
      <w:r w:rsidRPr="00034BE1">
        <w:rPr>
          <w:rFonts w:eastAsia="宋体" w:cs="Times New Roman"/>
          <w:b/>
          <w:szCs w:val="32"/>
        </w:rPr>
        <w:t>”</w:t>
      </w:r>
      <w:r w:rsidRPr="00034BE1">
        <w:rPr>
          <w:rFonts w:eastAsia="宋体" w:cs="Times New Roman"/>
          <w:b/>
          <w:szCs w:val="32"/>
        </w:rPr>
        <w:t>。</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799D7D73" wp14:editId="29E2ACB3">
            <wp:extent cx="5574425" cy="3132161"/>
            <wp:effectExtent l="19050" t="19050" r="26670" b="11430"/>
            <wp:docPr id="5" name="图片 5" descr="认定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认定界面1"/>
                    <pic:cNvPicPr>
                      <a:picLocks noChangeAspect="1" noChangeArrowheads="1"/>
                    </pic:cNvPicPr>
                  </pic:nvPicPr>
                  <pic:blipFill>
                    <a:blip r:embed="rId6">
                      <a:extLst>
                        <a:ext uri="{28A0092B-C50C-407E-A947-70E740481C1C}">
                          <a14:useLocalDpi xmlns:a14="http://schemas.microsoft.com/office/drawing/2010/main" val="0"/>
                        </a:ext>
                      </a:extLst>
                    </a:blip>
                    <a:srcRect l="-446" t="-1604" r="-398" b="25237"/>
                    <a:stretch>
                      <a:fillRect/>
                    </a:stretch>
                  </pic:blipFill>
                  <pic:spPr bwMode="auto">
                    <a:xfrm>
                      <a:off x="0" y="0"/>
                      <a:ext cx="5589385" cy="3140567"/>
                    </a:xfrm>
                    <a:prstGeom prst="rect">
                      <a:avLst/>
                    </a:prstGeom>
                    <a:noFill/>
                    <a:ln>
                      <a:solidFill>
                        <a:srgbClr val="5B9BD5"/>
                      </a:solidFill>
                    </a:ln>
                  </pic:spPr>
                </pic:pic>
              </a:graphicData>
            </a:graphic>
          </wp:inline>
        </w:drawing>
      </w:r>
    </w:p>
    <w:p w:rsidR="001832BA" w:rsidRPr="00034BE1" w:rsidRDefault="001832BA" w:rsidP="001832BA">
      <w:pPr>
        <w:rPr>
          <w:rFonts w:eastAsia="宋体" w:cs="Times New Roman"/>
          <w:b/>
          <w:sz w:val="28"/>
          <w:szCs w:val="28"/>
        </w:rPr>
      </w:pPr>
      <w:r w:rsidRPr="00034BE1">
        <w:rPr>
          <w:rFonts w:eastAsia="宋体" w:cs="Times New Roman"/>
          <w:b/>
          <w:sz w:val="28"/>
          <w:szCs w:val="28"/>
        </w:rPr>
        <w:t>第四步：见习基地已存在，点关闭。</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780815AE" wp14:editId="6934BF6D">
            <wp:extent cx="5568287" cy="3750713"/>
            <wp:effectExtent l="19050" t="19050" r="13970" b="21590"/>
            <wp:docPr id="4" name="图片 4" descr="认定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认定界面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049" cy="3757289"/>
                    </a:xfrm>
                    <a:prstGeom prst="rect">
                      <a:avLst/>
                    </a:prstGeom>
                    <a:noFill/>
                    <a:ln>
                      <a:solidFill>
                        <a:srgbClr val="5B9BD5"/>
                      </a:solidFill>
                    </a:ln>
                  </pic:spPr>
                </pic:pic>
              </a:graphicData>
            </a:graphic>
          </wp:inline>
        </w:drawing>
      </w:r>
    </w:p>
    <w:p w:rsidR="001832BA" w:rsidRPr="00034BE1" w:rsidRDefault="001832BA" w:rsidP="001832BA">
      <w:pPr>
        <w:rPr>
          <w:rFonts w:eastAsia="宋体" w:cs="Times New Roman"/>
          <w:b/>
          <w:sz w:val="28"/>
          <w:szCs w:val="28"/>
        </w:rPr>
      </w:pPr>
      <w:r w:rsidRPr="00034BE1">
        <w:rPr>
          <w:rFonts w:eastAsia="宋体" w:cs="Times New Roman"/>
          <w:b/>
          <w:sz w:val="28"/>
          <w:szCs w:val="28"/>
        </w:rPr>
        <w:lastRenderedPageBreak/>
        <w:t>第五步：进入见习岗位认定</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27A0A552" wp14:editId="58F303C5">
            <wp:extent cx="5616053" cy="3926737"/>
            <wp:effectExtent l="19050" t="19050" r="22860" b="17145"/>
            <wp:docPr id="3" name="图片 3" descr="认定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认定界面1"/>
                    <pic:cNvPicPr>
                      <a:picLocks noChangeAspect="1" noChangeArrowheads="1"/>
                    </pic:cNvPicPr>
                  </pic:nvPicPr>
                  <pic:blipFill>
                    <a:blip r:embed="rId8">
                      <a:extLst>
                        <a:ext uri="{28A0092B-C50C-407E-A947-70E740481C1C}">
                          <a14:useLocalDpi xmlns:a14="http://schemas.microsoft.com/office/drawing/2010/main" val="0"/>
                        </a:ext>
                      </a:extLst>
                    </a:blip>
                    <a:srcRect l="-446" t="-1604" r="-398" b="25237"/>
                    <a:stretch>
                      <a:fillRect/>
                    </a:stretch>
                  </pic:blipFill>
                  <pic:spPr bwMode="auto">
                    <a:xfrm>
                      <a:off x="0" y="0"/>
                      <a:ext cx="5624819" cy="3932866"/>
                    </a:xfrm>
                    <a:prstGeom prst="rect">
                      <a:avLst/>
                    </a:prstGeom>
                    <a:noFill/>
                    <a:ln>
                      <a:solidFill>
                        <a:srgbClr val="5B9BD5"/>
                      </a:solidFill>
                    </a:ln>
                  </pic:spPr>
                </pic:pic>
              </a:graphicData>
            </a:graphic>
          </wp:inline>
        </w:drawing>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7DE47341" wp14:editId="40268AE3">
            <wp:extent cx="5602406" cy="3519765"/>
            <wp:effectExtent l="19050" t="19050" r="17780" b="24130"/>
            <wp:docPr id="2" name="图片 2" descr="岗位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岗位认定"/>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0171" cy="3530926"/>
                    </a:xfrm>
                    <a:prstGeom prst="rect">
                      <a:avLst/>
                    </a:prstGeom>
                    <a:noFill/>
                    <a:ln>
                      <a:solidFill>
                        <a:srgbClr val="5B9BD5"/>
                      </a:solidFill>
                    </a:ln>
                  </pic:spPr>
                </pic:pic>
              </a:graphicData>
            </a:graphic>
          </wp:inline>
        </w:drawing>
      </w:r>
    </w:p>
    <w:p w:rsidR="001832BA" w:rsidRPr="00034BE1" w:rsidRDefault="001832BA" w:rsidP="001832BA">
      <w:pPr>
        <w:rPr>
          <w:rFonts w:eastAsia="宋体" w:cs="Times New Roman"/>
          <w:b/>
          <w:sz w:val="28"/>
          <w:szCs w:val="28"/>
        </w:rPr>
      </w:pPr>
      <w:r w:rsidRPr="00034BE1">
        <w:rPr>
          <w:rFonts w:eastAsia="宋体" w:cs="Times New Roman"/>
          <w:b/>
          <w:sz w:val="28"/>
          <w:szCs w:val="28"/>
        </w:rPr>
        <w:lastRenderedPageBreak/>
        <w:t>第六步：保存并提交。申报结束，等待后台审核。审核通过后，各单位申报的见习人数以淮北市公共就业和人才服务中心研究核定为准。</w:t>
      </w:r>
    </w:p>
    <w:p w:rsidR="001832BA" w:rsidRPr="00034BE1" w:rsidRDefault="001832BA" w:rsidP="001832BA">
      <w:pPr>
        <w:jc w:val="center"/>
        <w:rPr>
          <w:rFonts w:eastAsia="宋体" w:cs="Times New Roman"/>
          <w:sz w:val="28"/>
          <w:szCs w:val="28"/>
        </w:rPr>
      </w:pPr>
      <w:r w:rsidRPr="00034BE1">
        <w:rPr>
          <w:rFonts w:eastAsia="宋体" w:cs="Times New Roman"/>
          <w:noProof/>
          <w:sz w:val="28"/>
          <w:szCs w:val="28"/>
        </w:rPr>
        <w:drawing>
          <wp:inline distT="0" distB="0" distL="0" distR="0" wp14:anchorId="21AAED20" wp14:editId="3557A31E">
            <wp:extent cx="5616054" cy="3906732"/>
            <wp:effectExtent l="19050" t="19050" r="22860" b="17780"/>
            <wp:docPr id="1" name="图片 1" descr="岗位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岗位申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121" cy="3922083"/>
                    </a:xfrm>
                    <a:prstGeom prst="rect">
                      <a:avLst/>
                    </a:prstGeom>
                    <a:noFill/>
                    <a:ln>
                      <a:solidFill>
                        <a:srgbClr val="5B9BD5"/>
                      </a:solidFill>
                    </a:ln>
                  </pic:spPr>
                </pic:pic>
              </a:graphicData>
            </a:graphic>
          </wp:inline>
        </w:drawing>
      </w:r>
    </w:p>
    <w:p w:rsidR="001832BA" w:rsidRPr="00034BE1" w:rsidRDefault="001832BA" w:rsidP="001832BA">
      <w:pPr>
        <w:spacing w:line="580" w:lineRule="exact"/>
        <w:ind w:firstLineChars="200" w:firstLine="632"/>
        <w:rPr>
          <w:rFonts w:cs="Times New Roman"/>
          <w:szCs w:val="32"/>
        </w:rPr>
      </w:pPr>
    </w:p>
    <w:p w:rsidR="001832BA" w:rsidRPr="00034BE1" w:rsidRDefault="001832BA" w:rsidP="001832BA">
      <w:pPr>
        <w:rPr>
          <w:rFonts w:eastAsia="宋体" w:cs="Times New Roman"/>
          <w:sz w:val="21"/>
          <w:szCs w:val="24"/>
        </w:rPr>
      </w:pPr>
    </w:p>
    <w:p w:rsidR="001832BA" w:rsidRPr="00034BE1" w:rsidRDefault="001832BA" w:rsidP="001832BA">
      <w:pPr>
        <w:rPr>
          <w:rFonts w:cs="Times New Roman"/>
        </w:rPr>
      </w:pPr>
    </w:p>
    <w:p w:rsidR="00EC3FBD" w:rsidRDefault="00EC3FBD"/>
    <w:sectPr w:rsidR="00EC3FBD" w:rsidSect="00933E15">
      <w:pgSz w:w="11906" w:h="16838" w:code="9"/>
      <w:pgMar w:top="2098" w:right="1474" w:bottom="1985" w:left="1588" w:header="851" w:footer="1588" w:gutter="0"/>
      <w:cols w:space="425"/>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ttachedTemplate r:id="rId1"/>
  <w:defaultTabStop w:val="420"/>
  <w:evenAndOddHeaders/>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2BA"/>
    <w:rsid w:val="001832BA"/>
    <w:rsid w:val="00233086"/>
    <w:rsid w:val="00933E15"/>
    <w:rsid w:val="00EC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597D"/>
  <w15:chartTrackingRefBased/>
  <w15:docId w15:val="{95B6F6BE-9501-4FFA-B509-55756C4D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2BA"/>
    <w:pPr>
      <w:widowControl w:val="0"/>
      <w:jc w:val="both"/>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6723;\Documents\&#33258;&#23450;&#20041;%20Office%20&#27169;&#26495;\&#20844;&#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公文模板</Template>
  <TotalTime>2</TotalTime>
  <Pages>4</Pages>
  <Words>35</Words>
  <Characters>205</Characters>
  <Application>Microsoft Office Word</Application>
  <DocSecurity>0</DocSecurity>
  <Lines>1</Lines>
  <Paragraphs>1</Paragraphs>
  <ScaleCrop>false</ScaleCrop>
  <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2024-06-12T07:53:00Z</dcterms:created>
  <dcterms:modified xsi:type="dcterms:W3CDTF">2024-06-12T07:55:00Z</dcterms:modified>
</cp:coreProperties>
</file>