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2"/>
        </w:rPr>
        <w:t>XX</w:t>
      </w:r>
      <w:r>
        <w:rPr>
          <w:rFonts w:hint="eastAsia" w:ascii="方正小标宋简体" w:hAnsi="宋体" w:eastAsia="方正小标宋简体"/>
          <w:color w:val="000000"/>
          <w:sz w:val="36"/>
          <w:szCs w:val="32"/>
          <w:lang w:eastAsia="zh-CN"/>
        </w:rPr>
        <w:t>县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  <w:szCs w:val="32"/>
        </w:rPr>
        <w:t>关于</w:t>
      </w:r>
      <w:r>
        <w:rPr>
          <w:rFonts w:hint="eastAsia" w:ascii="方正小标宋简体" w:hAnsi="宋体" w:eastAsia="方正小标宋简体"/>
          <w:color w:val="000000"/>
          <w:sz w:val="36"/>
          <w:szCs w:val="32"/>
          <w:lang w:val="en-US" w:eastAsia="zh-CN"/>
        </w:rPr>
        <w:t>2022年度</w:t>
      </w:r>
      <w:r>
        <w:rPr>
          <w:rFonts w:hint="eastAsia" w:ascii="方正小标宋简体" w:hAnsi="宋体" w:eastAsia="方正小标宋简体"/>
          <w:color w:val="000000"/>
          <w:sz w:val="36"/>
          <w:szCs w:val="32"/>
        </w:rPr>
        <w:t>中央专项彩票公益金教育</w:t>
      </w:r>
    </w:p>
    <w:p>
      <w:pPr>
        <w:jc w:val="center"/>
        <w:rPr>
          <w:rFonts w:ascii="方正小标宋简体" w:hAnsi="宋体" w:eastAsia="方正小标宋简体"/>
          <w:color w:val="000000"/>
          <w:sz w:val="36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2"/>
        </w:rPr>
        <w:t>助学项目</w:t>
      </w:r>
      <w:r>
        <w:rPr>
          <w:rFonts w:hint="eastAsia" w:ascii="方正小标宋简体" w:hAnsi="宋体" w:eastAsia="方正小标宋简体"/>
          <w:color w:val="000000"/>
          <w:sz w:val="36"/>
          <w:szCs w:val="32"/>
          <w:lang w:eastAsia="zh-CN"/>
        </w:rPr>
        <w:t>滋蕙计划开展情况</w:t>
      </w:r>
      <w:r>
        <w:rPr>
          <w:rFonts w:hint="eastAsia" w:ascii="方正小标宋简体" w:hAnsi="宋体" w:eastAsia="方正小标宋简体"/>
          <w:color w:val="000000"/>
          <w:sz w:val="36"/>
          <w:szCs w:val="32"/>
        </w:rPr>
        <w:t>的报告（模板）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一、20</w:t>
      </w:r>
      <w:r>
        <w:rPr>
          <w:rFonts w:ascii="仿宋" w:hAnsi="仿宋" w:eastAsia="仿宋"/>
          <w:sz w:val="32"/>
        </w:rPr>
        <w:t>22</w:t>
      </w:r>
      <w:r>
        <w:rPr>
          <w:rFonts w:hint="eastAsia" w:ascii="仿宋" w:hAnsi="仿宋" w:eastAsia="仿宋"/>
          <w:sz w:val="32"/>
        </w:rPr>
        <w:t>年度中央专项彩票公益金教育助学项目落实情况（资金安排、资助人数、工作程序）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二</w:t>
      </w:r>
      <w:r>
        <w:rPr>
          <w:rFonts w:hint="eastAsia" w:ascii="仿宋" w:hAnsi="仿宋" w:eastAsia="仿宋"/>
          <w:sz w:val="32"/>
        </w:rPr>
        <w:t>、20</w:t>
      </w:r>
      <w:r>
        <w:rPr>
          <w:rFonts w:ascii="仿宋" w:hAnsi="仿宋" w:eastAsia="仿宋"/>
          <w:sz w:val="32"/>
        </w:rPr>
        <w:t>22年度中央专项彩票公益金教育助学项目实施效果</w:t>
      </w:r>
      <w:r>
        <w:rPr>
          <w:rFonts w:hint="eastAsia" w:ascii="仿宋" w:hAnsi="仿宋" w:eastAsia="仿宋"/>
          <w:sz w:val="32"/>
        </w:rPr>
        <w:t>（受助师生、教育事业、社会效益等方面）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三、2</w:t>
      </w:r>
      <w:r>
        <w:rPr>
          <w:rFonts w:ascii="仿宋" w:hAnsi="仿宋" w:eastAsia="仿宋"/>
          <w:sz w:val="32"/>
        </w:rPr>
        <w:t>022</w:t>
      </w:r>
      <w:r>
        <w:rPr>
          <w:rFonts w:hint="eastAsia" w:ascii="仿宋" w:hAnsi="仿宋" w:eastAsia="仿宋"/>
          <w:sz w:val="32"/>
        </w:rPr>
        <w:t>年度中央专项彩票公益金教育助学项目绩效自评结果（绩效运行监控情况、自评指标分数、未完成指标及未完成原因）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四、2</w:t>
      </w:r>
      <w:r>
        <w:rPr>
          <w:rFonts w:ascii="仿宋" w:hAnsi="仿宋" w:eastAsia="仿宋"/>
          <w:sz w:val="32"/>
        </w:rPr>
        <w:t>022年度中央专项彩票公益金教育助学项目</w:t>
      </w:r>
      <w:r>
        <w:rPr>
          <w:rFonts w:hint="eastAsia" w:ascii="仿宋" w:hAnsi="仿宋" w:eastAsia="仿宋"/>
          <w:sz w:val="32"/>
        </w:rPr>
        <w:t>执行</w:t>
      </w:r>
      <w:r>
        <w:rPr>
          <w:rFonts w:ascii="仿宋" w:hAnsi="仿宋" w:eastAsia="仿宋"/>
          <w:sz w:val="32"/>
        </w:rPr>
        <w:t>中发现的</w:t>
      </w:r>
      <w:r>
        <w:rPr>
          <w:rFonts w:hint="eastAsia" w:ascii="仿宋" w:hAnsi="仿宋" w:eastAsia="仿宋"/>
          <w:sz w:val="32"/>
        </w:rPr>
        <w:t>经验、</w:t>
      </w:r>
      <w:r>
        <w:rPr>
          <w:rFonts w:ascii="仿宋" w:hAnsi="仿宋" w:eastAsia="仿宋"/>
          <w:sz w:val="32"/>
        </w:rPr>
        <w:t>问题及</w:t>
      </w:r>
      <w:r>
        <w:rPr>
          <w:rFonts w:hint="eastAsia" w:ascii="仿宋" w:hAnsi="仿宋" w:eastAsia="仿宋"/>
          <w:sz w:val="32"/>
        </w:rPr>
        <w:t>意见</w:t>
      </w:r>
      <w:r>
        <w:rPr>
          <w:rFonts w:ascii="仿宋" w:hAnsi="仿宋" w:eastAsia="仿宋"/>
          <w:sz w:val="32"/>
        </w:rPr>
        <w:t>建议</w:t>
      </w:r>
      <w:r>
        <w:rPr>
          <w:rFonts w:hint="eastAsia" w:ascii="仿宋" w:hAnsi="仿宋" w:eastAsia="仿宋"/>
          <w:sz w:val="32"/>
        </w:rPr>
        <w:t>（针对项目设置的意见建议、针对管理办法和实施细则的意见建议）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</w:rPr>
        <w:t>：1</w:t>
      </w:r>
      <w:r>
        <w:rPr>
          <w:rFonts w:ascii="仿宋" w:hAnsi="仿宋" w:eastAsia="仿宋"/>
          <w:sz w:val="32"/>
        </w:rPr>
        <w:t>.2022</w:t>
      </w:r>
      <w:r>
        <w:rPr>
          <w:rFonts w:hint="eastAsia" w:ascii="仿宋" w:hAnsi="仿宋" w:eastAsia="仿宋"/>
          <w:sz w:val="32"/>
        </w:rPr>
        <w:t>年度绩效目标自评表</w:t>
      </w:r>
    </w:p>
    <w:p>
      <w:pPr>
        <w:ind w:left="1596" w:leftChars="760" w:firstLine="0" w:firstLineChars="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2.</w:t>
      </w: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sz w:val="32"/>
        </w:rPr>
        <w:t>022年度中央专项彩票公益金教育助学项目受</w:t>
      </w:r>
      <w:r>
        <w:rPr>
          <w:rFonts w:hint="eastAsia" w:ascii="仿宋" w:hAnsi="仿宋" w:eastAsia="仿宋"/>
          <w:sz w:val="32"/>
        </w:rPr>
        <w:t>资助奖励师生</w:t>
      </w:r>
      <w:r>
        <w:rPr>
          <w:rFonts w:ascii="仿宋" w:hAnsi="仿宋" w:eastAsia="仿宋"/>
          <w:sz w:val="32"/>
        </w:rPr>
        <w:t>典型材料</w:t>
      </w:r>
    </w:p>
    <w:p>
      <w:pPr>
        <w:jc w:val="left"/>
        <w:rPr>
          <w:rFonts w:ascii="仿宋" w:hAnsi="仿宋" w:eastAsia="仿宋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43"/>
    <w:rsid w:val="00097D43"/>
    <w:rsid w:val="00100994"/>
    <w:rsid w:val="00635EE2"/>
    <w:rsid w:val="007A29EE"/>
    <w:rsid w:val="00915888"/>
    <w:rsid w:val="00A43F52"/>
    <w:rsid w:val="00C9132E"/>
    <w:rsid w:val="00D8639F"/>
    <w:rsid w:val="00E87D2A"/>
    <w:rsid w:val="00F01086"/>
    <w:rsid w:val="0CFA4C15"/>
    <w:rsid w:val="1B495EDA"/>
    <w:rsid w:val="3E3F7D37"/>
    <w:rsid w:val="3FDEB3DC"/>
    <w:rsid w:val="73BF50BB"/>
    <w:rsid w:val="F8D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2021-08-04T19:20:00Z</dcterms:created>
  <dc:creator>段 小川</dc:creator>
  <cp:lastModifiedBy>程铁权</cp:lastModifiedBy>
  <cp:lastPrinted>2022-06-23T11:08:00Z</cp:lastPrinted>
  <dcterms:modified xsi:type="dcterms:W3CDTF">2022-06-27T08:16:18Z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