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相</w:t>
      </w:r>
      <w:r>
        <w:rPr>
          <w:rFonts w:hint="eastAsia"/>
          <w:sz w:val="44"/>
          <w:szCs w:val="44"/>
          <w:lang w:eastAsia="zh-CN"/>
        </w:rPr>
        <w:t>山区教育局学生护眼灯</w:t>
      </w:r>
      <w:r>
        <w:rPr>
          <w:rFonts w:hint="eastAsia"/>
          <w:sz w:val="44"/>
          <w:szCs w:val="44"/>
        </w:rPr>
        <w:t>采购项目需求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一、项目预算：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40万元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二、项目单位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sz w:val="32"/>
          <w:szCs w:val="32"/>
        </w:rPr>
        <w:t>淮北市相山区教育局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</w:rPr>
        <w:t>清单</w:t>
      </w:r>
    </w:p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205"/>
        <w:gridCol w:w="1695"/>
        <w:gridCol w:w="169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类别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单位数量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货物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学生护眼灯（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单口教室为9+3模式）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400000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6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以上设备安装到</w:t>
      </w:r>
      <w:r>
        <w:rPr>
          <w:rFonts w:hint="eastAsia" w:asciiTheme="minorEastAsia" w:hAnsiTheme="minorEastAsia"/>
          <w:sz w:val="32"/>
          <w:szCs w:val="32"/>
          <w:lang w:eastAsia="zh-CN"/>
        </w:rPr>
        <w:t>指定学校</w:t>
      </w:r>
      <w:r>
        <w:rPr>
          <w:rFonts w:hint="eastAsia" w:asciiTheme="minorEastAsia" w:hAnsiTheme="minorEastAsia"/>
          <w:sz w:val="32"/>
          <w:szCs w:val="32"/>
        </w:rPr>
        <w:t>:</w:t>
      </w:r>
      <w:r>
        <w:rPr>
          <w:rFonts w:asciiTheme="minorEastAsia" w:hAnsiTheme="minorEastAsia"/>
          <w:sz w:val="32"/>
          <w:szCs w:val="32"/>
        </w:rPr>
        <w:t xml:space="preserve"> </w:t>
      </w:r>
    </w:p>
    <w:p>
      <w:pPr>
        <w:ind w:firstLine="160" w:firstLineChars="50"/>
        <w:rPr>
          <w:rFonts w:asciiTheme="minorEastAsia" w:hAnsiTheme="minorEastAsia"/>
          <w:color w:val="FF000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四、征集要求</w:t>
      </w:r>
    </w:p>
    <w:p>
      <w:pPr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、上述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，包含配套设备和线缆及辅材等，每个设备要有具体的技术参数。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</w:rPr>
        <w:t>、征集方案必须包含满足需求但不仅限于上述需求。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2I2Yjk3NjllOGI3ZjZlNGQ1MzYxOTNiZTlhODUifQ=="/>
    <w:docVar w:name="KSO_WPS_MARK_KEY" w:val="80eabce9-c412-427f-be4c-6c9a4d178438"/>
  </w:docVars>
  <w:rsids>
    <w:rsidRoot w:val="62660B16"/>
    <w:rsid w:val="034C786C"/>
    <w:rsid w:val="05CE4C60"/>
    <w:rsid w:val="6266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179</Characters>
  <Lines>0</Lines>
  <Paragraphs>0</Paragraphs>
  <TotalTime>6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2024-07-16T08:50:00Z</dcterms:created>
  <dc:creator>lenovo</dc:creator>
  <cp:lastModifiedBy>liangtianyu</cp:lastModifiedBy>
  <dcterms:modified xsi:type="dcterms:W3CDTF">2024-07-17T00:19:26Z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18C313D35490450589E9209E8CA08705_11</vt:lpwstr>
  </property>
</Properties>
</file>