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theme="minorBidi"/>
          <w:b/>
          <w:bCs/>
          <w:color w:val="000000"/>
          <w:kern w:val="2"/>
          <w:sz w:val="28"/>
          <w:szCs w:val="32"/>
          <w:lang w:val="en-US" w:eastAsia="zh-CN" w:bidi="ar-SA"/>
        </w:rPr>
        <w:t>附件3：</w:t>
      </w:r>
    </w:p>
    <w:p>
      <w:pPr>
        <w:spacing w:line="360" w:lineRule="auto"/>
        <w:ind w:firstLine="1124" w:firstLineChars="400"/>
        <w:rPr>
          <w:b/>
          <w:w w:val="99"/>
          <w:sz w:val="28"/>
        </w:rPr>
      </w:pPr>
      <w:r>
        <w:rPr>
          <w:b/>
          <w:sz w:val="28"/>
          <w:szCs w:val="21"/>
        </w:rPr>
        <w:t>无重大违法记录声明函、无不良信用记录声明函</w:t>
      </w:r>
      <w:r>
        <w:rPr>
          <w:b/>
          <w:w w:val="99"/>
          <w:sz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 xml:space="preserve">本单位郑重声明，我单位无以下不良信用记录情形：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被人民法院列入失信被执行人；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被工商行政管理部门列入企业经营异常名录；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3）</w:t>
      </w:r>
      <w:r>
        <w:rPr>
          <w:rFonts w:hint="eastAsia" w:ascii="宋体" w:hAnsi="宋体"/>
          <w:sz w:val="24"/>
          <w:lang w:eastAsia="zh-CN"/>
        </w:rPr>
        <w:t xml:space="preserve">被税务部门列入重大税收违法案件当事人名单；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（4）</w:t>
      </w:r>
      <w:r>
        <w:rPr>
          <w:rFonts w:hint="eastAsia" w:ascii="宋体" w:hAnsi="宋体"/>
          <w:sz w:val="24"/>
          <w:lang w:eastAsia="zh-CN"/>
        </w:rPr>
        <w:t>被政府采购监管部门列入政府采购严重违法失信行为记录名单。</w:t>
      </w:r>
      <w:r>
        <w:rPr>
          <w:rFonts w:hint="eastAsia" w:ascii="宋体" w:hAnsi="宋体"/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3、本单位对上述声明的真实性负责。如有虚假，将依法承担相应责任。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hint="eastAsia" w:ascii="宋体" w:hAnsi="宋体"/>
          <w:sz w:val="24"/>
        </w:rPr>
        <w:t>章：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4228" w:firstLineChars="176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投标企业符合«政府采购法»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第二十二条</w:t>
      </w:r>
      <w:r>
        <w:rPr>
          <w:rFonts w:hint="eastAsia" w:ascii="宋体" w:hAnsi="宋体" w:eastAsia="宋体" w:cs="宋体"/>
          <w:b/>
          <w:sz w:val="28"/>
          <w:szCs w:val="28"/>
        </w:rPr>
        <w:t>规定声明函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根据《财政部关于促进政府采购公平竞争优化营商环境的通知》（财库〔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val="zh-CN"/>
        </w:rPr>
        <w:t>〕</w:t>
      </w:r>
      <w:r>
        <w:rPr>
          <w:rFonts w:hint="eastAsia" w:ascii="宋体" w:hAnsi="宋体"/>
          <w:sz w:val="24"/>
        </w:rPr>
        <w:t>38</w:t>
      </w:r>
      <w:r>
        <w:rPr>
          <w:rFonts w:hint="eastAsia" w:ascii="宋体" w:hAnsi="宋体"/>
          <w:sz w:val="24"/>
          <w:lang w:val="zh-CN"/>
        </w:rPr>
        <w:t>号）的规定，本公司郑重声明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zh-CN"/>
        </w:rPr>
        <w:t>本公司同时满足以下条件：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hint="eastAsia" w:ascii="宋体" w:hAnsi="宋体"/>
          <w:sz w:val="24"/>
          <w:szCs w:val="22"/>
          <w:lang w:val="zh-CN"/>
        </w:rPr>
      </w:pPr>
      <w:r>
        <w:rPr>
          <w:rFonts w:hint="eastAsia" w:ascii="宋体" w:hAnsi="宋体"/>
          <w:sz w:val="24"/>
          <w:szCs w:val="22"/>
          <w:lang w:val="zh-CN"/>
        </w:rPr>
        <w:t>1.符合《中华人民共和国政府采购法》第二十二条规定。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.本公司参加</w:t>
      </w:r>
      <w:r>
        <w:rPr>
          <w:rFonts w:hint="eastAsia" w:ascii="宋体" w:hAnsi="宋体"/>
          <w:sz w:val="24"/>
          <w:szCs w:val="28"/>
        </w:rPr>
        <w:t>本项目</w:t>
      </w:r>
      <w:r>
        <w:rPr>
          <w:rFonts w:hint="eastAsia" w:ascii="宋体" w:hAnsi="宋体"/>
          <w:bCs/>
          <w:sz w:val="24"/>
          <w:szCs w:val="28"/>
        </w:rPr>
        <w:t>采购活动</w:t>
      </w:r>
      <w:r>
        <w:rPr>
          <w:rFonts w:hint="eastAsia" w:ascii="宋体" w:hAnsi="宋体"/>
          <w:sz w:val="24"/>
          <w:lang w:val="zh-CN"/>
        </w:rPr>
        <w:t>由本企业提供服务。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  <w:lang w:val="zh-CN"/>
        </w:rPr>
        <w:t>本公司对上述声明的真实性负责。如有虚假，将依法承担相应责任。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bidi w:val="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日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期：</w:t>
      </w:r>
      <w:r>
        <w:rPr>
          <w:rFonts w:ascii="宋体" w:hAnsi="宋体"/>
          <w:sz w:val="24"/>
          <w:u w:val="single"/>
        </w:rPr>
        <w:t xml:space="preserve">                   </w:t>
      </w: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pStyle w:val="2"/>
        <w:ind w:firstLine="562" w:firstLineChars="200"/>
        <w:rPr>
          <w:rFonts w:hint="default" w:ascii="宋体" w:hAnsi="宋体"/>
          <w:b/>
          <w:bCs/>
          <w:color w:val="000000"/>
          <w:sz w:val="40"/>
          <w:szCs w:val="40"/>
        </w:rPr>
      </w:pPr>
      <w:r>
        <w:rPr>
          <w:rFonts w:cs="Arial"/>
          <w:b/>
          <w:bCs/>
          <w:kern w:val="0"/>
          <w:sz w:val="28"/>
          <w:szCs w:val="28"/>
        </w:rPr>
        <w:t>注：</w:t>
      </w:r>
      <w:r>
        <w:rPr>
          <w:rFonts w:cs="Arial"/>
          <w:b/>
          <w:bCs/>
          <w:color w:val="000000"/>
          <w:kern w:val="0"/>
          <w:sz w:val="28"/>
          <w:szCs w:val="28"/>
        </w:rPr>
        <w:t>承诺函需和联系方式、营业执照、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无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eastAsia="zh-CN"/>
        </w:rPr>
        <w:t>重大违法记录声明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函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eastAsia="zh-CN"/>
        </w:rPr>
        <w:t>、无不良信用记录声明函 、</w:t>
      </w:r>
      <w:r>
        <w:rPr>
          <w:rFonts w:cs="Arial"/>
          <w:b/>
          <w:bCs/>
          <w:color w:val="000000"/>
          <w:kern w:val="0"/>
          <w:sz w:val="28"/>
          <w:szCs w:val="28"/>
        </w:rPr>
        <w:t>业绩证明材料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一起密封在档案袋里</w:t>
      </w:r>
      <w:r>
        <w:rPr>
          <w:rFonts w:cs="Arial"/>
          <w:b/>
          <w:bCs/>
          <w:color w:val="000000"/>
          <w:kern w:val="0"/>
          <w:sz w:val="28"/>
          <w:szCs w:val="28"/>
        </w:rPr>
        <w:t>，不可体现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征集</w:t>
      </w:r>
      <w:r>
        <w:rPr>
          <w:rFonts w:cs="Arial"/>
          <w:b/>
          <w:bCs/>
          <w:color w:val="000000"/>
          <w:kern w:val="0"/>
          <w:sz w:val="28"/>
          <w:szCs w:val="28"/>
        </w:rPr>
        <w:t>方案中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,</w:t>
      </w:r>
      <w:bookmarkStart w:id="0" w:name="_GoBack"/>
      <w:bookmarkEnd w:id="0"/>
      <w:r>
        <w:rPr>
          <w:rFonts w:hint="eastAsia" w:cs="Arial"/>
          <w:b/>
          <w:bCs w:val="0"/>
          <w:color w:val="000000"/>
          <w:kern w:val="0"/>
          <w:sz w:val="28"/>
          <w:szCs w:val="28"/>
          <w:lang w:val="en-US" w:eastAsia="zh-CN"/>
        </w:rPr>
        <w:t>也不可与征集方案密封同一档案袋里</w:t>
      </w:r>
      <w:r>
        <w:rPr>
          <w:b/>
          <w:bCs/>
          <w:sz w:val="28"/>
          <w:szCs w:val="28"/>
        </w:rPr>
        <w:t>。</w:t>
      </w:r>
    </w:p>
    <w:p>
      <w:pPr>
        <w:bidi w:val="0"/>
        <w:jc w:val="left"/>
        <w:rPr>
          <w:rFonts w:hint="default" w:ascii="宋体" w:hAnsi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20021"/>
    <w:multiLevelType w:val="singleLevel"/>
    <w:tmpl w:val="E71200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ZmQwMDNkNTk2MTg3MWQ2ZWM4YjQxNDE4ZTE2MTYifQ=="/>
  </w:docVars>
  <w:rsids>
    <w:rsidRoot w:val="3EE85E64"/>
    <w:rsid w:val="0BAC00C6"/>
    <w:rsid w:val="0CC4277F"/>
    <w:rsid w:val="103B2FC5"/>
    <w:rsid w:val="2AB6132A"/>
    <w:rsid w:val="343C1FA3"/>
    <w:rsid w:val="3EE85E64"/>
    <w:rsid w:val="3F9871A2"/>
    <w:rsid w:val="4B8761BF"/>
    <w:rsid w:val="58CA690E"/>
    <w:rsid w:val="5E082C48"/>
    <w:rsid w:val="68F76880"/>
    <w:rsid w:val="752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List Paragraph"/>
    <w:basedOn w:val="1"/>
    <w:autoRedefine/>
    <w:qFormat/>
    <w:uiPriority w:val="1"/>
    <w:pPr>
      <w:ind w:left="196" w:hanging="60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551</Characters>
  <Lines>0</Lines>
  <Paragraphs>0</Paragraphs>
  <TotalTime>0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丨′抬头观望那1.袭星光ゞ</dc:creator>
  <cp:lastModifiedBy>X ＆ Z</cp:lastModifiedBy>
  <dcterms:modified xsi:type="dcterms:W3CDTF">2024-08-06T00:53:42Z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81315700863A4B8992C1A0C51718A3C2_13</vt:lpwstr>
  </property>
</Properties>
</file>