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B6419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jc w:val="center"/>
        <w:textAlignment w:val="auto"/>
        <w:rPr>
          <w:rFonts w:hint="eastAsia" w:ascii="微软雅黑" w:hAnsi="微软雅黑" w:eastAsia="微软雅黑" w:cs="微软雅黑"/>
          <w:b w:val="0"/>
          <w:bCs w:val="0"/>
          <w:i w:val="0"/>
          <w:iCs w:val="0"/>
          <w:caps w:val="0"/>
          <w:color w:val="auto"/>
          <w:spacing w:val="0"/>
          <w:sz w:val="11"/>
          <w:szCs w:val="11"/>
          <w:shd w:val="clear" w:fill="FFFFFF"/>
        </w:rPr>
      </w:pPr>
      <w:r>
        <w:rPr>
          <w:rFonts w:hint="eastAsia" w:ascii="微软雅黑" w:hAnsi="微软雅黑" w:eastAsia="微软雅黑" w:cs="微软雅黑"/>
          <w:b w:val="0"/>
          <w:bCs w:val="0"/>
          <w:i w:val="0"/>
          <w:iCs w:val="0"/>
          <w:caps w:val="0"/>
          <w:color w:val="auto"/>
          <w:spacing w:val="0"/>
          <w:sz w:val="44"/>
          <w:szCs w:val="44"/>
          <w:shd w:val="clear" w:fill="FFFFFF"/>
        </w:rPr>
        <w:t>淮北市第二实验幼儿园关于公开遴选招标代理机构的公告</w:t>
      </w:r>
    </w:p>
    <w:p w14:paraId="2C18A134">
      <w:pPr>
        <w:rPr>
          <w:rFonts w:hint="eastAsia"/>
          <w:color w:val="auto"/>
        </w:rPr>
      </w:pPr>
    </w:p>
    <w:p w14:paraId="4639726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right="0" w:firstLine="640" w:firstLineChars="200"/>
        <w:jc w:val="left"/>
        <w:textAlignment w:val="auto"/>
        <w:rPr>
          <w:rFonts w:hint="eastAsia" w:ascii="黑体" w:hAnsi="宋体" w:eastAsia="黑体" w:cs="黑体"/>
          <w:i w:val="0"/>
          <w:iCs w:val="0"/>
          <w:caps w:val="0"/>
          <w:snapToGrid w:val="0"/>
          <w:color w:val="auto"/>
          <w:spacing w:val="0"/>
          <w:sz w:val="32"/>
          <w:szCs w:val="32"/>
          <w:shd w:val="clear" w:fill="FFFFFF"/>
        </w:rPr>
      </w:pPr>
      <w:bookmarkStart w:id="0" w:name="_GoBack"/>
      <w:r>
        <w:rPr>
          <w:rFonts w:hint="eastAsia" w:ascii="黑体" w:hAnsi="宋体" w:eastAsia="黑体" w:cs="黑体"/>
          <w:i w:val="0"/>
          <w:iCs w:val="0"/>
          <w:caps w:val="0"/>
          <w:snapToGrid w:val="0"/>
          <w:color w:val="auto"/>
          <w:spacing w:val="0"/>
          <w:sz w:val="32"/>
          <w:szCs w:val="32"/>
          <w:shd w:val="clear" w:fill="FFFFFF"/>
        </w:rPr>
        <w:t>一、项目概况：</w:t>
      </w:r>
    </w:p>
    <w:p w14:paraId="60AEF067">
      <w:pPr>
        <w:keepNext w:val="0"/>
        <w:keepLines w:val="0"/>
        <w:pageBreakBefore w:val="0"/>
        <w:kinsoku/>
        <w:wordWrap/>
        <w:overflowPunct/>
        <w:topLinePunct w:val="0"/>
        <w:autoSpaceDE/>
        <w:autoSpaceDN/>
        <w:bidi w:val="0"/>
        <w:adjustRightInd/>
        <w:snapToGrid/>
        <w:spacing w:line="500" w:lineRule="exact"/>
        <w:ind w:firstLine="640" w:firstLineChars="200"/>
        <w:jc w:val="left"/>
        <w:textAlignment w:val="auto"/>
        <w:rPr>
          <w:rFonts w:hint="default" w:ascii="仿宋" w:hAnsi="仿宋" w:eastAsia="仿宋" w:cs="仿宋"/>
          <w:i w:val="0"/>
          <w:iCs w:val="0"/>
          <w:caps w:val="0"/>
          <w:color w:val="auto"/>
          <w:spacing w:val="0"/>
          <w:sz w:val="32"/>
          <w:szCs w:val="32"/>
          <w:shd w:val="clear" w:fill="FFFFFF"/>
        </w:rPr>
      </w:pPr>
      <w:r>
        <w:rPr>
          <w:rFonts w:ascii="仿宋" w:hAnsi="仿宋" w:eastAsia="仿宋" w:cs="仿宋"/>
          <w:i w:val="0"/>
          <w:iCs w:val="0"/>
          <w:caps w:val="0"/>
          <w:color w:val="auto"/>
          <w:spacing w:val="0"/>
          <w:sz w:val="32"/>
          <w:szCs w:val="32"/>
          <w:shd w:val="clear" w:fill="FFFFFF"/>
        </w:rPr>
        <w:t>因工作需要，现拟遴选</w:t>
      </w:r>
      <w:r>
        <w:rPr>
          <w:rFonts w:hint="default" w:ascii="Times New Roman" w:hAnsi="Times New Roman" w:cs="Times New Roman"/>
          <w:i w:val="0"/>
          <w:iCs w:val="0"/>
          <w:caps w:val="0"/>
          <w:color w:val="auto"/>
          <w:spacing w:val="0"/>
          <w:sz w:val="32"/>
          <w:szCs w:val="32"/>
          <w:shd w:val="clear" w:fill="FFFFFF"/>
        </w:rPr>
        <w:t>1</w:t>
      </w:r>
      <w:r>
        <w:rPr>
          <w:rFonts w:hint="eastAsia" w:ascii="仿宋" w:hAnsi="仿宋" w:eastAsia="仿宋" w:cs="仿宋"/>
          <w:i w:val="0"/>
          <w:iCs w:val="0"/>
          <w:caps w:val="0"/>
          <w:color w:val="auto"/>
          <w:spacing w:val="0"/>
          <w:sz w:val="32"/>
          <w:szCs w:val="32"/>
          <w:shd w:val="clear" w:fill="FFFFFF"/>
        </w:rPr>
        <w:t>家招标代理机构为</w:t>
      </w:r>
      <w:r>
        <w:rPr>
          <w:rFonts w:hint="default" w:ascii="Times New Roman" w:hAnsi="Times New Roman" w:cs="Times New Roman"/>
          <w:i w:val="0"/>
          <w:iCs w:val="0"/>
          <w:caps w:val="0"/>
          <w:color w:val="auto"/>
          <w:spacing w:val="0"/>
          <w:sz w:val="32"/>
          <w:szCs w:val="32"/>
          <w:shd w:val="clear" w:fill="FFFFFF"/>
        </w:rPr>
        <w:t>“</w:t>
      </w:r>
      <w:r>
        <w:rPr>
          <w:rFonts w:hint="eastAsia" w:ascii="仿宋" w:hAnsi="仿宋" w:eastAsia="仿宋" w:cs="仿宋"/>
          <w:i w:val="0"/>
          <w:iCs w:val="0"/>
          <w:caps w:val="0"/>
          <w:color w:val="auto"/>
          <w:spacing w:val="0"/>
          <w:sz w:val="32"/>
          <w:szCs w:val="32"/>
          <w:shd w:val="clear" w:fill="FFFFFF"/>
        </w:rPr>
        <w:t>淮北市第二实验幼儿园风荷园及其他分园设施设备采购项目</w:t>
      </w:r>
      <w:r>
        <w:rPr>
          <w:rFonts w:hint="default" w:ascii="Times New Roman" w:hAnsi="Times New Roman" w:cs="Times New Roman"/>
          <w:i w:val="0"/>
          <w:iCs w:val="0"/>
          <w:caps w:val="0"/>
          <w:color w:val="auto"/>
          <w:spacing w:val="0"/>
          <w:sz w:val="32"/>
          <w:szCs w:val="32"/>
          <w:shd w:val="clear" w:fill="FFFFFF"/>
        </w:rPr>
        <w:t>”</w:t>
      </w:r>
      <w:r>
        <w:rPr>
          <w:rFonts w:hint="eastAsia" w:ascii="仿宋" w:hAnsi="仿宋" w:eastAsia="仿宋" w:cs="仿宋"/>
          <w:i w:val="0"/>
          <w:iCs w:val="0"/>
          <w:caps w:val="0"/>
          <w:color w:val="auto"/>
          <w:spacing w:val="0"/>
          <w:sz w:val="32"/>
          <w:szCs w:val="32"/>
          <w:shd w:val="clear" w:fill="FFFFFF"/>
        </w:rPr>
        <w:t>提供服务，现公开遴选具备相应资质和经验的潜在招标代理机构参与。</w:t>
      </w:r>
    </w:p>
    <w:p w14:paraId="0A562C7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right="0" w:firstLine="640" w:firstLineChars="200"/>
        <w:jc w:val="left"/>
        <w:textAlignment w:val="auto"/>
        <w:rPr>
          <w:rFonts w:hint="eastAsia" w:ascii="黑体" w:hAnsi="宋体" w:eastAsia="黑体" w:cs="黑体"/>
          <w:i w:val="0"/>
          <w:iCs w:val="0"/>
          <w:caps w:val="0"/>
          <w:snapToGrid w:val="0"/>
          <w:color w:val="auto"/>
          <w:spacing w:val="0"/>
          <w:sz w:val="32"/>
          <w:szCs w:val="32"/>
          <w:shd w:val="clear" w:fill="FFFFFF"/>
        </w:rPr>
      </w:pPr>
      <w:r>
        <w:rPr>
          <w:rFonts w:hint="eastAsia" w:ascii="黑体" w:hAnsi="宋体" w:eastAsia="黑体" w:cs="黑体"/>
          <w:i w:val="0"/>
          <w:iCs w:val="0"/>
          <w:caps w:val="0"/>
          <w:snapToGrid w:val="0"/>
          <w:color w:val="auto"/>
          <w:spacing w:val="0"/>
          <w:sz w:val="32"/>
          <w:szCs w:val="32"/>
          <w:shd w:val="clear" w:fill="FFFFFF"/>
        </w:rPr>
        <w:t>二、</w:t>
      </w:r>
      <w:r>
        <w:rPr>
          <w:rFonts w:hint="eastAsia" w:ascii="黑体" w:hAnsi="宋体" w:eastAsia="黑体" w:cs="黑体"/>
          <w:i w:val="0"/>
          <w:iCs w:val="0"/>
          <w:caps w:val="0"/>
          <w:snapToGrid w:val="0"/>
          <w:color w:val="auto"/>
          <w:spacing w:val="0"/>
          <w:sz w:val="32"/>
          <w:szCs w:val="32"/>
          <w:shd w:val="clear" w:fill="FFFFFF"/>
          <w:lang w:eastAsia="zh-CN"/>
        </w:rPr>
        <w:t>招标代理资质</w:t>
      </w:r>
      <w:r>
        <w:rPr>
          <w:rFonts w:hint="eastAsia" w:ascii="黑体" w:hAnsi="宋体" w:eastAsia="黑体" w:cs="黑体"/>
          <w:i w:val="0"/>
          <w:iCs w:val="0"/>
          <w:caps w:val="0"/>
          <w:snapToGrid w:val="0"/>
          <w:color w:val="auto"/>
          <w:spacing w:val="0"/>
          <w:sz w:val="32"/>
          <w:szCs w:val="32"/>
          <w:shd w:val="clear" w:fill="FFFFFF"/>
        </w:rPr>
        <w:t>要求：</w:t>
      </w:r>
    </w:p>
    <w:p w14:paraId="0FD0A57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640" w:firstLineChars="200"/>
        <w:jc w:val="both"/>
        <w:textAlignment w:val="auto"/>
        <w:rPr>
          <w:rFonts w:hint="eastAsia" w:ascii="仿宋" w:hAnsi="仿宋" w:eastAsia="仿宋" w:cs="仿宋"/>
          <w:i w:val="0"/>
          <w:iCs w:val="0"/>
          <w:caps w:val="0"/>
          <w:color w:val="auto"/>
          <w:spacing w:val="0"/>
          <w:kern w:val="2"/>
          <w:sz w:val="32"/>
          <w:szCs w:val="32"/>
          <w:shd w:val="clear" w:fill="FFFFFF"/>
          <w:lang w:val="en-US" w:eastAsia="zh-CN" w:bidi="ar-SA"/>
        </w:rPr>
      </w:pPr>
      <w:r>
        <w:rPr>
          <w:rFonts w:hint="eastAsia" w:ascii="仿宋" w:hAnsi="仿宋" w:eastAsia="仿宋" w:cs="仿宋"/>
          <w:i w:val="0"/>
          <w:iCs w:val="0"/>
          <w:caps w:val="0"/>
          <w:color w:val="auto"/>
          <w:spacing w:val="0"/>
          <w:kern w:val="2"/>
          <w:sz w:val="32"/>
          <w:szCs w:val="32"/>
          <w:shd w:val="clear" w:fill="FFFFFF"/>
          <w:lang w:val="en-US" w:eastAsia="zh-CN" w:bidi="ar-SA"/>
        </w:rPr>
        <w:t>1.具有国内独立法人资格；</w:t>
      </w:r>
    </w:p>
    <w:p w14:paraId="797ACFE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640" w:firstLineChars="200"/>
        <w:jc w:val="both"/>
        <w:textAlignment w:val="auto"/>
        <w:rPr>
          <w:rFonts w:hint="eastAsia" w:ascii="仿宋" w:hAnsi="仿宋" w:eastAsia="仿宋" w:cs="仿宋"/>
          <w:i w:val="0"/>
          <w:iCs w:val="0"/>
          <w:caps w:val="0"/>
          <w:color w:val="auto"/>
          <w:spacing w:val="0"/>
          <w:kern w:val="2"/>
          <w:sz w:val="32"/>
          <w:szCs w:val="32"/>
          <w:shd w:val="clear" w:fill="FFFFFF"/>
          <w:lang w:val="en-US" w:eastAsia="zh-CN" w:bidi="ar-SA"/>
        </w:rPr>
      </w:pPr>
      <w:r>
        <w:rPr>
          <w:rFonts w:hint="eastAsia" w:ascii="仿宋" w:hAnsi="仿宋" w:eastAsia="仿宋" w:cs="仿宋"/>
          <w:i w:val="0"/>
          <w:iCs w:val="0"/>
          <w:caps w:val="0"/>
          <w:color w:val="auto"/>
          <w:spacing w:val="0"/>
          <w:kern w:val="2"/>
          <w:sz w:val="32"/>
          <w:szCs w:val="32"/>
          <w:shd w:val="clear" w:fill="FFFFFF"/>
          <w:lang w:val="en-US" w:eastAsia="zh-CN" w:bidi="ar-SA"/>
        </w:rPr>
        <w:t>2.已在淮北市公共交易中心进行网上登记备案，具备合法政府采购代理资格；</w:t>
      </w:r>
    </w:p>
    <w:p w14:paraId="3CD14C9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640" w:firstLineChars="200"/>
        <w:jc w:val="both"/>
        <w:textAlignment w:val="auto"/>
        <w:rPr>
          <w:rFonts w:hint="eastAsia" w:ascii="仿宋" w:hAnsi="仿宋" w:eastAsia="仿宋" w:cs="仿宋"/>
          <w:i w:val="0"/>
          <w:iCs w:val="0"/>
          <w:caps w:val="0"/>
          <w:color w:val="auto"/>
          <w:spacing w:val="0"/>
          <w:kern w:val="2"/>
          <w:sz w:val="32"/>
          <w:szCs w:val="32"/>
          <w:shd w:val="clear" w:fill="FFFFFF"/>
          <w:lang w:val="en-US" w:eastAsia="zh-CN" w:bidi="ar-SA"/>
        </w:rPr>
      </w:pPr>
      <w:r>
        <w:rPr>
          <w:rFonts w:hint="eastAsia" w:ascii="仿宋" w:hAnsi="仿宋" w:eastAsia="仿宋" w:cs="仿宋"/>
          <w:i w:val="0"/>
          <w:iCs w:val="0"/>
          <w:caps w:val="0"/>
          <w:color w:val="auto"/>
          <w:spacing w:val="0"/>
          <w:kern w:val="2"/>
          <w:sz w:val="32"/>
          <w:szCs w:val="32"/>
          <w:shd w:val="clear" w:fill="FFFFFF"/>
          <w:lang w:val="en-US" w:eastAsia="zh-CN" w:bidi="ar-SA"/>
        </w:rPr>
        <w:t>3.已在淮北市内设立有分支机构，有固定办公场所；</w:t>
      </w:r>
    </w:p>
    <w:p w14:paraId="12F3DDAE">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 w:hAnsi="仿宋" w:eastAsia="仿宋" w:cs="仿宋"/>
          <w:i w:val="0"/>
          <w:iCs w:val="0"/>
          <w:caps w:val="0"/>
          <w:color w:val="auto"/>
          <w:spacing w:val="0"/>
          <w:sz w:val="32"/>
          <w:szCs w:val="32"/>
          <w:shd w:val="clear" w:fill="FFFFFF"/>
          <w:lang w:val="en-US" w:eastAsia="zh-CN"/>
        </w:rPr>
      </w:pPr>
      <w:r>
        <w:rPr>
          <w:rFonts w:hint="eastAsia" w:ascii="仿宋" w:hAnsi="仿宋" w:eastAsia="仿宋" w:cs="仿宋"/>
          <w:i w:val="0"/>
          <w:iCs w:val="0"/>
          <w:caps w:val="0"/>
          <w:color w:val="auto"/>
          <w:spacing w:val="0"/>
          <w:kern w:val="2"/>
          <w:sz w:val="32"/>
          <w:szCs w:val="32"/>
          <w:shd w:val="clear" w:fill="FFFFFF"/>
          <w:lang w:val="en-US" w:eastAsia="zh-CN" w:bidi="ar-SA"/>
        </w:rPr>
        <w:t xml:space="preserve">    </w:t>
      </w:r>
      <w:r>
        <w:rPr>
          <w:rFonts w:hint="eastAsia" w:ascii="仿宋" w:hAnsi="仿宋" w:eastAsia="仿宋" w:cs="仿宋"/>
          <w:i w:val="0"/>
          <w:iCs w:val="0"/>
          <w:caps w:val="0"/>
          <w:color w:val="auto"/>
          <w:spacing w:val="0"/>
          <w:sz w:val="32"/>
          <w:szCs w:val="32"/>
          <w:shd w:val="clear" w:fill="FFFFFF"/>
          <w:lang w:val="en-US" w:eastAsia="zh-CN"/>
        </w:rPr>
        <w:t>4.</w:t>
      </w:r>
      <w:r>
        <w:rPr>
          <w:rFonts w:ascii="仿宋" w:hAnsi="仿宋" w:eastAsia="仿宋" w:cs="仿宋"/>
          <w:i w:val="0"/>
          <w:iCs w:val="0"/>
          <w:caps w:val="0"/>
          <w:color w:val="auto"/>
          <w:spacing w:val="0"/>
          <w:sz w:val="32"/>
          <w:szCs w:val="32"/>
          <w:shd w:val="clear" w:fill="FFFFFF"/>
        </w:rPr>
        <w:t>企业在</w:t>
      </w:r>
      <w:r>
        <w:rPr>
          <w:rFonts w:hint="default" w:ascii="Times New Roman" w:hAnsi="Times New Roman" w:eastAsia="宋体" w:cs="Times New Roman"/>
          <w:i w:val="0"/>
          <w:iCs w:val="0"/>
          <w:caps w:val="0"/>
          <w:color w:val="auto"/>
          <w:spacing w:val="0"/>
          <w:sz w:val="32"/>
          <w:szCs w:val="32"/>
          <w:shd w:val="clear" w:fill="FFFFFF"/>
        </w:rPr>
        <w:t>“</w:t>
      </w:r>
      <w:r>
        <w:rPr>
          <w:rFonts w:hint="eastAsia" w:ascii="仿宋" w:hAnsi="仿宋" w:eastAsia="仿宋" w:cs="仿宋"/>
          <w:i w:val="0"/>
          <w:iCs w:val="0"/>
          <w:caps w:val="0"/>
          <w:color w:val="auto"/>
          <w:spacing w:val="0"/>
          <w:sz w:val="32"/>
          <w:szCs w:val="32"/>
          <w:shd w:val="clear" w:fill="FFFFFF"/>
        </w:rPr>
        <w:t>信用中国、中国政府采购网</w:t>
      </w:r>
      <w:r>
        <w:rPr>
          <w:rFonts w:hint="default" w:ascii="Times New Roman" w:hAnsi="Times New Roman" w:eastAsia="宋体" w:cs="Times New Roman"/>
          <w:i w:val="0"/>
          <w:iCs w:val="0"/>
          <w:caps w:val="0"/>
          <w:color w:val="auto"/>
          <w:spacing w:val="0"/>
          <w:sz w:val="32"/>
          <w:szCs w:val="32"/>
          <w:shd w:val="clear" w:fill="FFFFFF"/>
        </w:rPr>
        <w:t>”</w:t>
      </w:r>
      <w:r>
        <w:rPr>
          <w:rFonts w:hint="eastAsia" w:ascii="仿宋" w:hAnsi="仿宋" w:eastAsia="仿宋" w:cs="仿宋"/>
          <w:i w:val="0"/>
          <w:iCs w:val="0"/>
          <w:caps w:val="0"/>
          <w:color w:val="auto"/>
          <w:spacing w:val="0"/>
          <w:sz w:val="32"/>
          <w:szCs w:val="32"/>
          <w:shd w:val="clear" w:fill="FFFFFF"/>
        </w:rPr>
        <w:t>等网站渠道没有列入失信被执行人、重大税收违法案件当事人名单、政府采购严重违法失信行为记录名单。</w:t>
      </w:r>
    </w:p>
    <w:p w14:paraId="450E62D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i w:val="0"/>
          <w:iCs w:val="0"/>
          <w:caps w:val="0"/>
          <w:color w:val="auto"/>
          <w:spacing w:val="0"/>
          <w:kern w:val="2"/>
          <w:sz w:val="32"/>
          <w:szCs w:val="32"/>
          <w:shd w:val="clear" w:fill="FFFFFF"/>
          <w:lang w:val="en-US" w:eastAsia="zh-CN" w:bidi="ar-SA"/>
        </w:rPr>
      </w:pPr>
      <w:r>
        <w:rPr>
          <w:rFonts w:hint="eastAsia" w:ascii="仿宋" w:hAnsi="仿宋" w:eastAsia="仿宋" w:cs="仿宋"/>
          <w:i w:val="0"/>
          <w:iCs w:val="0"/>
          <w:caps w:val="0"/>
          <w:color w:val="auto"/>
          <w:spacing w:val="0"/>
          <w:sz w:val="32"/>
          <w:szCs w:val="32"/>
          <w:shd w:val="clear" w:fill="FFFFFF"/>
          <w:lang w:val="en-US" w:eastAsia="zh-CN"/>
        </w:rPr>
        <w:t>5.</w:t>
      </w:r>
      <w:r>
        <w:rPr>
          <w:rFonts w:hint="eastAsia" w:ascii="仿宋" w:hAnsi="仿宋" w:eastAsia="仿宋" w:cs="仿宋"/>
          <w:i w:val="0"/>
          <w:iCs w:val="0"/>
          <w:caps w:val="0"/>
          <w:color w:val="auto"/>
          <w:spacing w:val="0"/>
          <w:sz w:val="32"/>
          <w:szCs w:val="32"/>
          <w:shd w:val="clear" w:fill="FFFFFF"/>
        </w:rPr>
        <w:t>招标代理机构无违法、违纪等不良记录，信誉良好，</w:t>
      </w:r>
      <w:r>
        <w:rPr>
          <w:rFonts w:hint="eastAsia" w:ascii="仿宋" w:hAnsi="仿宋" w:eastAsia="仿宋" w:cs="仿宋"/>
          <w:i w:val="0"/>
          <w:iCs w:val="0"/>
          <w:caps w:val="0"/>
          <w:color w:val="auto"/>
          <w:spacing w:val="0"/>
          <w:sz w:val="32"/>
          <w:szCs w:val="32"/>
          <w:shd w:val="clear" w:fill="FFFFFF"/>
          <w:lang w:val="en-US" w:eastAsia="zh-CN"/>
        </w:rPr>
        <w:t>在</w:t>
      </w:r>
      <w:r>
        <w:rPr>
          <w:rFonts w:hint="eastAsia" w:ascii="仿宋" w:hAnsi="仿宋" w:eastAsia="仿宋" w:cs="仿宋"/>
          <w:i w:val="0"/>
          <w:iCs w:val="0"/>
          <w:caps w:val="0"/>
          <w:color w:val="auto"/>
          <w:spacing w:val="0"/>
          <w:sz w:val="32"/>
          <w:szCs w:val="32"/>
          <w:shd w:val="clear" w:fill="FFFFFF"/>
        </w:rPr>
        <w:t>淮北市公共资源交易监督管理局公布最新招标代理机构名录登记</w:t>
      </w:r>
      <w:r>
        <w:rPr>
          <w:rFonts w:hint="eastAsia" w:ascii="仿宋" w:hAnsi="仿宋" w:eastAsia="仿宋" w:cs="仿宋"/>
          <w:i w:val="0"/>
          <w:iCs w:val="0"/>
          <w:caps w:val="0"/>
          <w:color w:val="auto"/>
          <w:spacing w:val="0"/>
          <w:sz w:val="32"/>
          <w:szCs w:val="32"/>
          <w:shd w:val="clear" w:fill="FFFFFF"/>
          <w:lang w:val="en-US" w:eastAsia="zh-CN"/>
        </w:rPr>
        <w:t>表排序前30位之内</w:t>
      </w:r>
      <w:r>
        <w:rPr>
          <w:rFonts w:hint="eastAsia" w:ascii="仿宋" w:hAnsi="仿宋" w:eastAsia="仿宋" w:cs="仿宋"/>
          <w:i w:val="0"/>
          <w:iCs w:val="0"/>
          <w:caps w:val="0"/>
          <w:color w:val="auto"/>
          <w:spacing w:val="0"/>
          <w:sz w:val="32"/>
          <w:szCs w:val="32"/>
          <w:shd w:val="clear" w:fill="FFFFFF"/>
        </w:rPr>
        <w:t>的代理机构。</w:t>
      </w:r>
    </w:p>
    <w:p w14:paraId="1EA2F52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right="0" w:firstLine="640" w:firstLineChars="200"/>
        <w:jc w:val="left"/>
        <w:textAlignment w:val="auto"/>
        <w:rPr>
          <w:rFonts w:hint="eastAsia" w:ascii="黑体" w:hAnsi="宋体" w:eastAsia="黑体" w:cs="黑体"/>
          <w:i w:val="0"/>
          <w:iCs w:val="0"/>
          <w:caps w:val="0"/>
          <w:snapToGrid w:val="0"/>
          <w:color w:val="auto"/>
          <w:spacing w:val="0"/>
          <w:sz w:val="32"/>
          <w:szCs w:val="32"/>
          <w:shd w:val="clear" w:fill="FFFFFF"/>
          <w:lang w:val="en-US" w:eastAsia="zh-CN"/>
        </w:rPr>
      </w:pPr>
      <w:r>
        <w:rPr>
          <w:rFonts w:hint="eastAsia" w:ascii="黑体" w:hAnsi="宋体" w:eastAsia="黑体" w:cs="黑体"/>
          <w:i w:val="0"/>
          <w:iCs w:val="0"/>
          <w:caps w:val="0"/>
          <w:snapToGrid w:val="0"/>
          <w:color w:val="auto"/>
          <w:spacing w:val="0"/>
          <w:sz w:val="32"/>
          <w:szCs w:val="32"/>
          <w:shd w:val="clear" w:fill="FFFFFF"/>
          <w:lang w:val="en-US" w:eastAsia="zh-CN"/>
        </w:rPr>
        <w:t>三、经验要求：</w:t>
      </w:r>
    </w:p>
    <w:p w14:paraId="1657312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right="0" w:firstLine="640" w:firstLineChars="200"/>
        <w:jc w:val="both"/>
        <w:textAlignment w:val="auto"/>
        <w:rPr>
          <w:rFonts w:hint="eastAsia" w:ascii="仿宋" w:hAnsi="仿宋" w:eastAsia="仿宋" w:cs="仿宋"/>
          <w:i w:val="0"/>
          <w:iCs w:val="0"/>
          <w:caps w:val="0"/>
          <w:color w:val="auto"/>
          <w:spacing w:val="0"/>
          <w:kern w:val="2"/>
          <w:sz w:val="32"/>
          <w:szCs w:val="32"/>
          <w:shd w:val="clear" w:fill="FFFFFF"/>
          <w:lang w:val="en-US" w:eastAsia="zh-CN" w:bidi="ar-SA"/>
        </w:rPr>
      </w:pPr>
      <w:r>
        <w:rPr>
          <w:rFonts w:hint="eastAsia" w:ascii="仿宋" w:hAnsi="仿宋" w:eastAsia="仿宋" w:cs="仿宋"/>
          <w:i w:val="0"/>
          <w:iCs w:val="0"/>
          <w:caps w:val="0"/>
          <w:color w:val="auto"/>
          <w:spacing w:val="0"/>
          <w:kern w:val="2"/>
          <w:sz w:val="32"/>
          <w:szCs w:val="32"/>
          <w:shd w:val="clear" w:fill="FFFFFF"/>
          <w:lang w:val="en-US" w:eastAsia="zh-CN" w:bidi="ar-SA"/>
        </w:rPr>
        <w:t>1.熟悉安徽省及淮北市政府采购相关政策、流程，能高效应对采购过程中的各类问题。</w:t>
      </w:r>
    </w:p>
    <w:p w14:paraId="353B646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right="0" w:firstLine="640" w:firstLineChars="200"/>
        <w:jc w:val="both"/>
        <w:textAlignment w:val="auto"/>
        <w:rPr>
          <w:rFonts w:hint="eastAsia" w:ascii="仿宋" w:hAnsi="仿宋" w:eastAsia="仿宋" w:cs="仿宋"/>
          <w:i w:val="0"/>
          <w:iCs w:val="0"/>
          <w:caps w:val="0"/>
          <w:color w:val="auto"/>
          <w:spacing w:val="0"/>
          <w:kern w:val="2"/>
          <w:sz w:val="32"/>
          <w:szCs w:val="32"/>
          <w:shd w:val="clear" w:fill="FFFFFF"/>
          <w:lang w:val="en-US" w:eastAsia="zh-CN" w:bidi="ar-SA"/>
        </w:rPr>
      </w:pPr>
      <w:r>
        <w:rPr>
          <w:rFonts w:hint="eastAsia" w:ascii="仿宋" w:hAnsi="仿宋" w:eastAsia="仿宋" w:cs="仿宋"/>
          <w:i w:val="0"/>
          <w:iCs w:val="0"/>
          <w:caps w:val="0"/>
          <w:color w:val="auto"/>
          <w:spacing w:val="0"/>
          <w:kern w:val="2"/>
          <w:sz w:val="32"/>
          <w:szCs w:val="32"/>
          <w:shd w:val="clear" w:fill="FFFFFF"/>
          <w:lang w:val="en-US" w:eastAsia="zh-CN" w:bidi="ar-SA"/>
        </w:rPr>
        <w:t>2.近2年内（自公告发布之日起倒算）承接过至少2个教育系统同类设施设备采购代理项目（需提供项目合同关键页复印件，含项目名称、服务内容、签订时间等信息，加盖公章）。</w:t>
      </w:r>
    </w:p>
    <w:p w14:paraId="1410435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right="0" w:firstLine="640" w:firstLineChars="200"/>
        <w:jc w:val="left"/>
        <w:textAlignment w:val="auto"/>
        <w:rPr>
          <w:rFonts w:hint="eastAsia" w:ascii="黑体" w:hAnsi="宋体" w:eastAsia="黑体" w:cs="黑体"/>
          <w:i w:val="0"/>
          <w:iCs w:val="0"/>
          <w:caps w:val="0"/>
          <w:snapToGrid w:val="0"/>
          <w:color w:val="auto"/>
          <w:spacing w:val="0"/>
          <w:sz w:val="32"/>
          <w:szCs w:val="32"/>
          <w:shd w:val="clear" w:fill="FFFFFF"/>
          <w:lang w:val="en-US" w:eastAsia="zh-CN"/>
        </w:rPr>
      </w:pPr>
      <w:r>
        <w:rPr>
          <w:rFonts w:hint="eastAsia" w:ascii="黑体" w:hAnsi="宋体" w:eastAsia="黑体" w:cs="黑体"/>
          <w:i w:val="0"/>
          <w:iCs w:val="0"/>
          <w:caps w:val="0"/>
          <w:snapToGrid w:val="0"/>
          <w:color w:val="auto"/>
          <w:spacing w:val="0"/>
          <w:sz w:val="32"/>
          <w:szCs w:val="32"/>
          <w:shd w:val="clear" w:fill="FFFFFF"/>
          <w:lang w:val="en-US" w:eastAsia="zh-CN"/>
        </w:rPr>
        <w:t>四、报名时间及需要的资料</w:t>
      </w:r>
    </w:p>
    <w:p w14:paraId="368311B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640" w:firstLineChars="200"/>
        <w:jc w:val="both"/>
        <w:textAlignment w:val="auto"/>
        <w:rPr>
          <w:rFonts w:hint="eastAsia" w:ascii="仿宋" w:hAnsi="仿宋" w:eastAsia="仿宋" w:cs="仿宋"/>
          <w:i w:val="0"/>
          <w:iCs w:val="0"/>
          <w:caps w:val="0"/>
          <w:color w:val="auto"/>
          <w:spacing w:val="0"/>
          <w:kern w:val="2"/>
          <w:sz w:val="32"/>
          <w:szCs w:val="32"/>
          <w:shd w:val="clear" w:fill="FFFFFF"/>
          <w:lang w:val="en-US" w:eastAsia="zh-CN" w:bidi="ar-SA"/>
        </w:rPr>
      </w:pPr>
      <w:r>
        <w:rPr>
          <w:rFonts w:hint="eastAsia" w:ascii="仿宋" w:hAnsi="仿宋" w:eastAsia="仿宋" w:cs="仿宋"/>
          <w:i w:val="0"/>
          <w:iCs w:val="0"/>
          <w:caps w:val="0"/>
          <w:color w:val="auto"/>
          <w:spacing w:val="0"/>
          <w:kern w:val="2"/>
          <w:sz w:val="32"/>
          <w:szCs w:val="32"/>
          <w:shd w:val="clear" w:fill="FFFFFF"/>
          <w:lang w:val="en-US" w:eastAsia="zh-CN" w:bidi="ar-SA"/>
        </w:rPr>
        <w:t>1.</w:t>
      </w:r>
      <w:r>
        <w:rPr>
          <w:rFonts w:ascii="仿宋" w:hAnsi="仿宋" w:eastAsia="仿宋" w:cs="仿宋"/>
          <w:i w:val="0"/>
          <w:caps w:val="0"/>
          <w:color w:val="auto"/>
          <w:spacing w:val="0"/>
          <w:kern w:val="0"/>
          <w:sz w:val="33"/>
          <w:szCs w:val="33"/>
          <w:u w:val="none"/>
          <w:shd w:val="clear" w:fill="FFFFFF"/>
          <w:lang w:val="en-US" w:eastAsia="zh-CN" w:bidi="ar"/>
        </w:rPr>
        <w:t>选择方式：面向社会公开遴选招标代理公司，从报名</w:t>
      </w:r>
      <w:r>
        <w:rPr>
          <w:rFonts w:hint="eastAsia" w:ascii="仿宋" w:hAnsi="仿宋" w:eastAsia="仿宋" w:cs="仿宋"/>
          <w:i w:val="0"/>
          <w:caps w:val="0"/>
          <w:color w:val="auto"/>
          <w:spacing w:val="0"/>
          <w:kern w:val="0"/>
          <w:sz w:val="33"/>
          <w:szCs w:val="33"/>
          <w:u w:val="none"/>
          <w:shd w:val="clear" w:fill="FFFFFF"/>
          <w:lang w:val="en-US" w:eastAsia="zh-CN" w:bidi="ar"/>
        </w:rPr>
        <w:t>符合条件的</w:t>
      </w:r>
      <w:r>
        <w:rPr>
          <w:rFonts w:ascii="仿宋" w:hAnsi="仿宋" w:eastAsia="仿宋" w:cs="仿宋"/>
          <w:i w:val="0"/>
          <w:caps w:val="0"/>
          <w:color w:val="auto"/>
          <w:spacing w:val="0"/>
          <w:kern w:val="0"/>
          <w:sz w:val="33"/>
          <w:szCs w:val="33"/>
          <w:u w:val="none"/>
          <w:shd w:val="clear" w:fill="FFFFFF"/>
          <w:lang w:val="en-US" w:eastAsia="zh-CN" w:bidi="ar"/>
        </w:rPr>
        <w:t>代理机构中</w:t>
      </w:r>
      <w:r>
        <w:rPr>
          <w:rFonts w:hint="eastAsia" w:ascii="仿宋" w:hAnsi="仿宋" w:eastAsia="仿宋" w:cs="仿宋"/>
          <w:i w:val="0"/>
          <w:caps w:val="0"/>
          <w:color w:val="auto"/>
          <w:spacing w:val="0"/>
          <w:kern w:val="0"/>
          <w:sz w:val="33"/>
          <w:szCs w:val="33"/>
          <w:u w:val="none"/>
          <w:shd w:val="clear" w:fill="FFFFFF"/>
          <w:lang w:val="en-US" w:eastAsia="zh-CN" w:bidi="ar"/>
        </w:rPr>
        <w:t>产生</w:t>
      </w:r>
      <w:r>
        <w:rPr>
          <w:rFonts w:ascii="仿宋" w:hAnsi="仿宋" w:eastAsia="仿宋" w:cs="仿宋"/>
          <w:i w:val="0"/>
          <w:caps w:val="0"/>
          <w:color w:val="auto"/>
          <w:spacing w:val="0"/>
          <w:kern w:val="0"/>
          <w:sz w:val="33"/>
          <w:szCs w:val="33"/>
          <w:u w:val="none"/>
          <w:shd w:val="clear" w:fill="FFFFFF"/>
          <w:lang w:val="en-US" w:eastAsia="zh-CN" w:bidi="ar"/>
        </w:rPr>
        <w:t>。</w:t>
      </w:r>
    </w:p>
    <w:p w14:paraId="5D985CEF">
      <w:pPr>
        <w:keepNext w:val="0"/>
        <w:keepLines w:val="0"/>
        <w:pageBreakBefore w:val="0"/>
        <w:widowControl/>
        <w:kinsoku/>
        <w:wordWrap/>
        <w:overflowPunct/>
        <w:topLinePunct w:val="0"/>
        <w:autoSpaceDE/>
        <w:autoSpaceDN/>
        <w:bidi w:val="0"/>
        <w:adjustRightInd/>
        <w:snapToGrid/>
        <w:spacing w:line="500" w:lineRule="exact"/>
        <w:ind w:firstLine="660"/>
        <w:jc w:val="left"/>
        <w:textAlignment w:val="auto"/>
        <w:rPr>
          <w:rFonts w:hint="eastAsia" w:ascii="仿宋" w:hAnsi="仿宋" w:eastAsia="仿宋" w:cs="仿宋"/>
          <w:i w:val="0"/>
          <w:caps w:val="0"/>
          <w:color w:val="auto"/>
          <w:spacing w:val="0"/>
          <w:kern w:val="0"/>
          <w:sz w:val="33"/>
          <w:szCs w:val="33"/>
          <w:u w:val="none"/>
          <w:shd w:val="clear" w:fill="FFFFFF"/>
          <w:lang w:val="en-US" w:eastAsia="zh-CN" w:bidi="ar"/>
        </w:rPr>
      </w:pPr>
      <w:r>
        <w:rPr>
          <w:rFonts w:hint="eastAsia" w:ascii="仿宋" w:hAnsi="仿宋" w:eastAsia="仿宋" w:cs="仿宋"/>
          <w:i w:val="0"/>
          <w:caps w:val="0"/>
          <w:color w:val="auto"/>
          <w:spacing w:val="0"/>
          <w:kern w:val="0"/>
          <w:sz w:val="33"/>
          <w:szCs w:val="33"/>
          <w:u w:val="none"/>
          <w:shd w:val="clear" w:fill="FFFFFF"/>
          <w:lang w:val="en-US" w:eastAsia="zh-CN" w:bidi="ar"/>
        </w:rPr>
        <w:t>2.</w:t>
      </w:r>
      <w:r>
        <w:rPr>
          <w:rFonts w:hint="eastAsia" w:ascii="仿宋" w:hAnsi="仿宋" w:eastAsia="仿宋" w:cs="仿宋"/>
          <w:i w:val="0"/>
          <w:iCs w:val="0"/>
          <w:caps w:val="0"/>
          <w:color w:val="auto"/>
          <w:spacing w:val="0"/>
          <w:kern w:val="2"/>
          <w:sz w:val="32"/>
          <w:szCs w:val="32"/>
          <w:shd w:val="clear" w:fill="FFFFFF"/>
          <w:lang w:val="en-US" w:eastAsia="zh-CN" w:bidi="ar-SA"/>
        </w:rPr>
        <w:t>报名时间：2025年10月20日至2025年10月24日17时00分截止，</w:t>
      </w:r>
      <w:r>
        <w:rPr>
          <w:rFonts w:hint="eastAsia" w:ascii="仿宋" w:hAnsi="仿宋" w:eastAsia="仿宋" w:cs="仿宋"/>
          <w:i w:val="0"/>
          <w:caps w:val="0"/>
          <w:color w:val="auto"/>
          <w:spacing w:val="0"/>
          <w:kern w:val="0"/>
          <w:sz w:val="33"/>
          <w:szCs w:val="33"/>
          <w:u w:val="none"/>
          <w:shd w:val="clear" w:fill="FFFFFF"/>
          <w:lang w:val="en-US" w:eastAsia="zh-CN" w:bidi="ar"/>
        </w:rPr>
        <w:t>逾期提交视为无效。</w:t>
      </w:r>
      <w:r>
        <w:rPr>
          <w:rFonts w:hint="eastAsia" w:ascii="仿宋" w:hAnsi="仿宋" w:eastAsia="仿宋" w:cs="仿宋"/>
          <w:i w:val="0"/>
          <w:iCs w:val="0"/>
          <w:caps w:val="0"/>
          <w:color w:val="auto"/>
          <w:spacing w:val="0"/>
          <w:kern w:val="2"/>
          <w:sz w:val="32"/>
          <w:szCs w:val="32"/>
          <w:shd w:val="clear" w:fill="FFFFFF"/>
          <w:lang w:val="en-US" w:eastAsia="zh-CN" w:bidi="ar-SA"/>
        </w:rPr>
        <w:t>不接受邮寄材料和电话报名，需现场投送报名资料。</w:t>
      </w:r>
    </w:p>
    <w:p w14:paraId="6208229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640" w:firstLineChars="200"/>
        <w:jc w:val="both"/>
        <w:textAlignment w:val="auto"/>
        <w:rPr>
          <w:rFonts w:hint="default" w:ascii="仿宋" w:hAnsi="仿宋" w:eastAsia="仿宋" w:cs="仿宋"/>
          <w:i w:val="0"/>
          <w:iCs w:val="0"/>
          <w:caps w:val="0"/>
          <w:color w:val="auto"/>
          <w:spacing w:val="0"/>
          <w:kern w:val="2"/>
          <w:sz w:val="32"/>
          <w:szCs w:val="32"/>
          <w:shd w:val="clear" w:fill="FFFFFF"/>
          <w:lang w:val="en-US" w:eastAsia="zh-CN" w:bidi="ar-SA"/>
        </w:rPr>
      </w:pPr>
      <w:r>
        <w:rPr>
          <w:rFonts w:hint="eastAsia" w:ascii="仿宋" w:hAnsi="仿宋" w:eastAsia="仿宋" w:cs="仿宋"/>
          <w:i w:val="0"/>
          <w:iCs w:val="0"/>
          <w:caps w:val="0"/>
          <w:color w:val="auto"/>
          <w:spacing w:val="0"/>
          <w:kern w:val="2"/>
          <w:sz w:val="32"/>
          <w:szCs w:val="32"/>
          <w:shd w:val="clear" w:fill="FFFFFF"/>
          <w:lang w:val="en-US" w:eastAsia="zh-CN" w:bidi="ar-SA"/>
        </w:rPr>
        <w:t>3.报名地点：淮北市第二实验幼儿园(淮北市相山区惠黎路60号）</w:t>
      </w:r>
    </w:p>
    <w:p w14:paraId="63DAF9E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640" w:firstLineChars="200"/>
        <w:jc w:val="both"/>
        <w:textAlignment w:val="auto"/>
        <w:rPr>
          <w:rFonts w:hint="eastAsia" w:ascii="仿宋" w:hAnsi="仿宋" w:eastAsia="仿宋" w:cs="仿宋"/>
          <w:i w:val="0"/>
          <w:iCs w:val="0"/>
          <w:caps w:val="0"/>
          <w:color w:val="auto"/>
          <w:spacing w:val="0"/>
          <w:kern w:val="2"/>
          <w:sz w:val="32"/>
          <w:szCs w:val="32"/>
          <w:shd w:val="clear" w:fill="FFFFFF"/>
          <w:lang w:val="en-US" w:eastAsia="zh-CN" w:bidi="ar-SA"/>
        </w:rPr>
      </w:pPr>
      <w:r>
        <w:rPr>
          <w:rFonts w:hint="eastAsia" w:ascii="仿宋" w:hAnsi="仿宋" w:eastAsia="仿宋" w:cs="仿宋"/>
          <w:i w:val="0"/>
          <w:iCs w:val="0"/>
          <w:caps w:val="0"/>
          <w:color w:val="auto"/>
          <w:spacing w:val="0"/>
          <w:kern w:val="2"/>
          <w:sz w:val="32"/>
          <w:szCs w:val="32"/>
          <w:shd w:val="clear" w:fill="FFFFFF"/>
          <w:lang w:val="en-US" w:eastAsia="zh-CN" w:bidi="ar-SA"/>
        </w:rPr>
        <w:t>4.报名资料：参加本次遴选的招标代理机构应提交以下资料的复印件一套（按照先后顺序装订成册，封面注明项目名称、公司名称、报名日期等，联系人姓名及联系方式，每页加盖公章）</w:t>
      </w:r>
    </w:p>
    <w:p w14:paraId="65188B9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640" w:firstLineChars="200"/>
        <w:jc w:val="both"/>
        <w:textAlignment w:val="auto"/>
        <w:rPr>
          <w:rFonts w:hint="eastAsia" w:ascii="仿宋" w:hAnsi="仿宋" w:eastAsia="仿宋" w:cs="仿宋"/>
          <w:i w:val="0"/>
          <w:iCs w:val="0"/>
          <w:caps w:val="0"/>
          <w:color w:val="auto"/>
          <w:spacing w:val="0"/>
          <w:kern w:val="2"/>
          <w:sz w:val="32"/>
          <w:szCs w:val="32"/>
          <w:shd w:val="clear" w:fill="FFFFFF"/>
          <w:lang w:val="en-US" w:eastAsia="zh-CN" w:bidi="ar-SA"/>
        </w:rPr>
      </w:pPr>
      <w:r>
        <w:rPr>
          <w:rFonts w:hint="eastAsia" w:ascii="仿宋" w:hAnsi="仿宋" w:eastAsia="仿宋" w:cs="仿宋"/>
          <w:i w:val="0"/>
          <w:iCs w:val="0"/>
          <w:caps w:val="0"/>
          <w:color w:val="auto"/>
          <w:spacing w:val="0"/>
          <w:kern w:val="2"/>
          <w:sz w:val="32"/>
          <w:szCs w:val="32"/>
          <w:shd w:val="clear" w:fill="FFFFFF"/>
          <w:lang w:val="en-US" w:eastAsia="zh-CN" w:bidi="ar-SA"/>
        </w:rPr>
        <w:t>①企业营业执照（三证合一）；</w:t>
      </w:r>
    </w:p>
    <w:p w14:paraId="52A3CF1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640" w:firstLineChars="200"/>
        <w:jc w:val="both"/>
        <w:textAlignment w:val="auto"/>
        <w:rPr>
          <w:rFonts w:hint="eastAsia" w:ascii="仿宋" w:hAnsi="仿宋" w:eastAsia="仿宋" w:cs="仿宋"/>
          <w:i w:val="0"/>
          <w:iCs w:val="0"/>
          <w:caps w:val="0"/>
          <w:color w:val="auto"/>
          <w:spacing w:val="0"/>
          <w:kern w:val="2"/>
          <w:sz w:val="32"/>
          <w:szCs w:val="32"/>
          <w:shd w:val="clear" w:fill="FFFFFF"/>
          <w:lang w:val="en-US" w:eastAsia="zh-CN" w:bidi="ar-SA"/>
        </w:rPr>
      </w:pPr>
      <w:r>
        <w:rPr>
          <w:rFonts w:hint="eastAsia" w:ascii="仿宋" w:hAnsi="仿宋" w:eastAsia="仿宋" w:cs="仿宋"/>
          <w:i w:val="0"/>
          <w:iCs w:val="0"/>
          <w:caps w:val="0"/>
          <w:color w:val="auto"/>
          <w:spacing w:val="0"/>
          <w:kern w:val="2"/>
          <w:sz w:val="32"/>
          <w:szCs w:val="32"/>
          <w:shd w:val="clear" w:fill="FFFFFF"/>
          <w:lang w:val="en-US" w:eastAsia="zh-CN" w:bidi="ar-SA"/>
        </w:rPr>
        <w:t>②招标代理资质证书；</w:t>
      </w:r>
    </w:p>
    <w:p w14:paraId="6180B4E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640" w:firstLineChars="200"/>
        <w:jc w:val="both"/>
        <w:textAlignment w:val="auto"/>
        <w:rPr>
          <w:rFonts w:hint="eastAsia" w:ascii="仿宋" w:hAnsi="仿宋" w:eastAsia="仿宋" w:cs="仿宋"/>
          <w:i w:val="0"/>
          <w:iCs w:val="0"/>
          <w:caps w:val="0"/>
          <w:color w:val="auto"/>
          <w:spacing w:val="0"/>
          <w:kern w:val="2"/>
          <w:sz w:val="32"/>
          <w:szCs w:val="32"/>
          <w:shd w:val="clear" w:fill="FFFFFF"/>
          <w:lang w:val="en-US" w:eastAsia="zh-CN" w:bidi="ar-SA"/>
        </w:rPr>
      </w:pPr>
      <w:r>
        <w:rPr>
          <w:rFonts w:hint="eastAsia" w:ascii="仿宋" w:hAnsi="仿宋" w:eastAsia="仿宋" w:cs="仿宋"/>
          <w:i w:val="0"/>
          <w:iCs w:val="0"/>
          <w:caps w:val="0"/>
          <w:color w:val="auto"/>
          <w:spacing w:val="0"/>
          <w:kern w:val="2"/>
          <w:sz w:val="32"/>
          <w:szCs w:val="32"/>
          <w:shd w:val="clear" w:fill="FFFFFF"/>
          <w:lang w:val="en-US" w:eastAsia="zh-CN" w:bidi="ar-SA"/>
        </w:rPr>
        <w:t>③在淮北市固定营业场所证明；</w:t>
      </w:r>
    </w:p>
    <w:p w14:paraId="31AAFFD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640" w:firstLineChars="200"/>
        <w:jc w:val="both"/>
        <w:textAlignment w:val="auto"/>
        <w:rPr>
          <w:rFonts w:hint="eastAsia" w:ascii="仿宋" w:hAnsi="仿宋" w:eastAsia="仿宋" w:cs="仿宋"/>
          <w:i w:val="0"/>
          <w:iCs w:val="0"/>
          <w:caps w:val="0"/>
          <w:color w:val="auto"/>
          <w:spacing w:val="0"/>
          <w:kern w:val="2"/>
          <w:sz w:val="32"/>
          <w:szCs w:val="32"/>
          <w:shd w:val="clear" w:fill="FFFFFF"/>
          <w:lang w:val="en-US" w:eastAsia="zh-CN" w:bidi="ar-SA"/>
        </w:rPr>
      </w:pPr>
      <w:r>
        <w:rPr>
          <w:rFonts w:hint="eastAsia" w:ascii="仿宋" w:hAnsi="仿宋" w:eastAsia="仿宋" w:cs="仿宋"/>
          <w:i w:val="0"/>
          <w:iCs w:val="0"/>
          <w:caps w:val="0"/>
          <w:color w:val="auto"/>
          <w:spacing w:val="0"/>
          <w:kern w:val="2"/>
          <w:sz w:val="32"/>
          <w:szCs w:val="32"/>
          <w:shd w:val="clear" w:fill="FFFFFF"/>
          <w:lang w:val="en-US" w:eastAsia="zh-CN" w:bidi="ar-SA"/>
        </w:rPr>
        <w:t>④近半年内连续三个月的依法纳税的依法缴纳税费或依法免缴税费的证明，无纳税记录的，应提供由投标人所在地主管国税、地税部门出具的《依法纳税或依法免税证明》；</w:t>
      </w:r>
    </w:p>
    <w:p w14:paraId="746553A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640" w:firstLineChars="200"/>
        <w:jc w:val="both"/>
        <w:textAlignment w:val="auto"/>
        <w:rPr>
          <w:rFonts w:hint="eastAsia" w:ascii="仿宋" w:hAnsi="仿宋" w:eastAsia="仿宋" w:cs="仿宋"/>
          <w:i w:val="0"/>
          <w:iCs w:val="0"/>
          <w:caps w:val="0"/>
          <w:color w:val="auto"/>
          <w:spacing w:val="0"/>
          <w:kern w:val="2"/>
          <w:sz w:val="32"/>
          <w:szCs w:val="32"/>
          <w:shd w:val="clear" w:fill="FFFFFF"/>
          <w:lang w:val="en-US" w:eastAsia="zh-CN" w:bidi="ar-SA"/>
        </w:rPr>
      </w:pPr>
      <w:r>
        <w:rPr>
          <w:rFonts w:hint="eastAsia" w:ascii="仿宋" w:hAnsi="仿宋" w:eastAsia="仿宋" w:cs="仿宋"/>
          <w:i w:val="0"/>
          <w:iCs w:val="0"/>
          <w:caps w:val="0"/>
          <w:color w:val="auto"/>
          <w:spacing w:val="0"/>
          <w:kern w:val="2"/>
          <w:sz w:val="32"/>
          <w:szCs w:val="32"/>
          <w:shd w:val="clear" w:fill="FFFFFF"/>
          <w:lang w:val="en-US" w:eastAsia="zh-CN" w:bidi="ar-SA"/>
        </w:rPr>
        <w:t>⑤近半年内连续三个月的依法缴纳社保费的缴费凭证，无缴费记录的，应提供由投标人所在地社保部门出具的《依法缴纳或依法免缴社保费证明》；</w:t>
      </w:r>
    </w:p>
    <w:p w14:paraId="4CE782F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640" w:firstLineChars="200"/>
        <w:jc w:val="both"/>
        <w:textAlignment w:val="auto"/>
        <w:rPr>
          <w:rFonts w:hint="eastAsia" w:ascii="仿宋" w:hAnsi="仿宋" w:eastAsia="仿宋" w:cs="仿宋"/>
          <w:i w:val="0"/>
          <w:iCs w:val="0"/>
          <w:caps w:val="0"/>
          <w:color w:val="auto"/>
          <w:spacing w:val="0"/>
          <w:kern w:val="2"/>
          <w:sz w:val="32"/>
          <w:szCs w:val="32"/>
          <w:shd w:val="clear" w:fill="FFFFFF"/>
          <w:lang w:val="en-US" w:eastAsia="zh-CN" w:bidi="ar-SA"/>
        </w:rPr>
      </w:pPr>
      <w:r>
        <w:rPr>
          <w:rFonts w:hint="eastAsia" w:ascii="仿宋" w:hAnsi="仿宋" w:eastAsia="仿宋" w:cs="仿宋"/>
          <w:i w:val="0"/>
          <w:iCs w:val="0"/>
          <w:caps w:val="0"/>
          <w:color w:val="auto"/>
          <w:spacing w:val="0"/>
          <w:kern w:val="2"/>
          <w:sz w:val="32"/>
          <w:szCs w:val="32"/>
          <w:shd w:val="clear" w:fill="FFFFFF"/>
          <w:lang w:val="en-US" w:eastAsia="zh-CN" w:bidi="ar-SA"/>
        </w:rPr>
        <w:t>⑥企业没有在“信用中国”网站</w:t>
      </w:r>
      <w:r>
        <w:rPr>
          <w:rFonts w:hint="eastAsia" w:ascii="仿宋" w:hAnsi="仿宋" w:eastAsia="仿宋" w:cs="仿宋"/>
          <w:i w:val="0"/>
          <w:iCs w:val="0"/>
          <w:caps w:val="0"/>
          <w:color w:val="auto"/>
          <w:spacing w:val="0"/>
          <w:kern w:val="2"/>
          <w:sz w:val="22"/>
          <w:szCs w:val="22"/>
          <w:shd w:val="clear" w:fill="FFFFFF"/>
          <w:lang w:val="en-US" w:eastAsia="zh-CN" w:bidi="ar-SA"/>
        </w:rPr>
        <w:t>(http://www.creditchina.gov.cn)</w:t>
      </w:r>
      <w:r>
        <w:rPr>
          <w:rFonts w:hint="eastAsia" w:ascii="仿宋" w:hAnsi="仿宋" w:eastAsia="仿宋" w:cs="仿宋"/>
          <w:i w:val="0"/>
          <w:iCs w:val="0"/>
          <w:caps w:val="0"/>
          <w:color w:val="auto"/>
          <w:spacing w:val="0"/>
          <w:kern w:val="2"/>
          <w:sz w:val="32"/>
          <w:szCs w:val="32"/>
          <w:shd w:val="clear" w:fill="FFFFFF"/>
          <w:lang w:val="en-US" w:eastAsia="zh-CN" w:bidi="ar-SA"/>
        </w:rPr>
        <w:t>、中国政府采购网</w:t>
      </w:r>
      <w:r>
        <w:rPr>
          <w:rFonts w:hint="eastAsia" w:ascii="仿宋" w:hAnsi="仿宋" w:eastAsia="仿宋" w:cs="仿宋"/>
          <w:i w:val="0"/>
          <w:iCs w:val="0"/>
          <w:caps w:val="0"/>
          <w:color w:val="auto"/>
          <w:spacing w:val="0"/>
          <w:kern w:val="2"/>
          <w:sz w:val="22"/>
          <w:szCs w:val="22"/>
          <w:shd w:val="clear" w:fill="FFFFFF"/>
          <w:lang w:val="en-US" w:eastAsia="zh-CN" w:bidi="ar-SA"/>
        </w:rPr>
        <w:t>(http://www.ccgp.gov.cn)</w:t>
      </w:r>
      <w:r>
        <w:rPr>
          <w:rFonts w:hint="eastAsia" w:ascii="仿宋" w:hAnsi="仿宋" w:eastAsia="仿宋" w:cs="仿宋"/>
          <w:i w:val="0"/>
          <w:iCs w:val="0"/>
          <w:caps w:val="0"/>
          <w:color w:val="auto"/>
          <w:spacing w:val="0"/>
          <w:kern w:val="2"/>
          <w:sz w:val="32"/>
          <w:szCs w:val="32"/>
          <w:shd w:val="clear" w:fill="FFFFFF"/>
          <w:lang w:val="en-US" w:eastAsia="zh-CN" w:bidi="ar-SA"/>
        </w:rPr>
        <w:t>等渠道列入失信被执行人、重大税收违法案件当事人名单、政府采购严重违法失信行为记录名单的网上截图。</w:t>
      </w:r>
    </w:p>
    <w:p w14:paraId="1858863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right="0" w:firstLine="640" w:firstLineChars="200"/>
        <w:jc w:val="left"/>
        <w:textAlignment w:val="auto"/>
        <w:rPr>
          <w:rFonts w:hint="eastAsia" w:ascii="黑体" w:hAnsi="宋体" w:eastAsia="黑体" w:cs="黑体"/>
          <w:i w:val="0"/>
          <w:iCs w:val="0"/>
          <w:caps w:val="0"/>
          <w:snapToGrid w:val="0"/>
          <w:color w:val="auto"/>
          <w:spacing w:val="0"/>
          <w:sz w:val="32"/>
          <w:szCs w:val="32"/>
          <w:shd w:val="clear" w:fill="FFFFFF"/>
          <w:lang w:val="en-US" w:eastAsia="zh-CN"/>
        </w:rPr>
      </w:pPr>
      <w:r>
        <w:rPr>
          <w:rFonts w:hint="eastAsia" w:ascii="黑体" w:hAnsi="宋体" w:eastAsia="黑体" w:cs="黑体"/>
          <w:i w:val="0"/>
          <w:iCs w:val="0"/>
          <w:caps w:val="0"/>
          <w:snapToGrid w:val="0"/>
          <w:color w:val="auto"/>
          <w:spacing w:val="0"/>
          <w:sz w:val="32"/>
          <w:szCs w:val="32"/>
          <w:shd w:val="clear" w:fill="FFFFFF"/>
          <w:lang w:val="en-US" w:eastAsia="zh-CN"/>
        </w:rPr>
        <w:t>四、联系方式:</w:t>
      </w:r>
    </w:p>
    <w:p w14:paraId="6DE6F88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640" w:firstLineChars="200"/>
        <w:jc w:val="both"/>
        <w:textAlignment w:val="auto"/>
        <w:rPr>
          <w:rFonts w:hint="eastAsia" w:ascii="仿宋" w:hAnsi="仿宋" w:eastAsia="仿宋" w:cs="仿宋"/>
          <w:i w:val="0"/>
          <w:iCs w:val="0"/>
          <w:caps w:val="0"/>
          <w:color w:val="auto"/>
          <w:spacing w:val="0"/>
          <w:kern w:val="2"/>
          <w:sz w:val="32"/>
          <w:szCs w:val="32"/>
          <w:shd w:val="clear" w:fill="FFFFFF"/>
          <w:lang w:val="en-US" w:eastAsia="zh-CN" w:bidi="ar-SA"/>
        </w:rPr>
      </w:pPr>
      <w:r>
        <w:rPr>
          <w:rFonts w:hint="eastAsia" w:ascii="仿宋" w:hAnsi="仿宋" w:eastAsia="仿宋" w:cs="仿宋"/>
          <w:i w:val="0"/>
          <w:iCs w:val="0"/>
          <w:caps w:val="0"/>
          <w:color w:val="auto"/>
          <w:spacing w:val="0"/>
          <w:kern w:val="2"/>
          <w:sz w:val="32"/>
          <w:szCs w:val="32"/>
          <w:shd w:val="clear" w:fill="FFFFFF"/>
          <w:lang w:val="en-US" w:eastAsia="zh-CN" w:bidi="ar-SA"/>
        </w:rPr>
        <w:t xml:space="preserve">遴选单位：淮北市第二实验幼儿园 </w:t>
      </w:r>
    </w:p>
    <w:p w14:paraId="2781963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640" w:firstLineChars="200"/>
        <w:jc w:val="both"/>
        <w:textAlignment w:val="auto"/>
        <w:rPr>
          <w:rFonts w:hint="default"/>
          <w:color w:val="auto"/>
          <w:lang w:val="en-US"/>
        </w:rPr>
      </w:pPr>
      <w:r>
        <w:rPr>
          <w:rFonts w:hint="eastAsia" w:ascii="仿宋" w:hAnsi="仿宋" w:eastAsia="仿宋" w:cs="仿宋"/>
          <w:i w:val="0"/>
          <w:iCs w:val="0"/>
          <w:caps w:val="0"/>
          <w:color w:val="auto"/>
          <w:spacing w:val="0"/>
          <w:kern w:val="2"/>
          <w:sz w:val="32"/>
          <w:szCs w:val="32"/>
          <w:shd w:val="clear" w:fill="FFFFFF"/>
          <w:lang w:val="en-US" w:eastAsia="zh-CN" w:bidi="ar-SA"/>
        </w:rPr>
        <w:t>联系人：张莹       联系电话：18056108326</w:t>
      </w: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C088A"/>
    <w:rsid w:val="01E4322D"/>
    <w:rsid w:val="069468A4"/>
    <w:rsid w:val="0771024E"/>
    <w:rsid w:val="07B62F76"/>
    <w:rsid w:val="0AB3095B"/>
    <w:rsid w:val="0B655136"/>
    <w:rsid w:val="0E0C166C"/>
    <w:rsid w:val="23F913C8"/>
    <w:rsid w:val="2D625483"/>
    <w:rsid w:val="31774C75"/>
    <w:rsid w:val="33636463"/>
    <w:rsid w:val="34831531"/>
    <w:rsid w:val="36FC068F"/>
    <w:rsid w:val="4EE94FAC"/>
    <w:rsid w:val="5A7616BE"/>
    <w:rsid w:val="61C025C6"/>
    <w:rsid w:val="622F6D22"/>
    <w:rsid w:val="69BA3375"/>
    <w:rsid w:val="6CFD62B1"/>
    <w:rsid w:val="6D80316A"/>
    <w:rsid w:val="71092E34"/>
    <w:rsid w:val="74EC2851"/>
    <w:rsid w:val="7A8B3A23"/>
    <w:rsid w:val="7BCD4D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6">
    <w:name w:val="List Paragraph"/>
    <w:basedOn w:val="1"/>
    <w:qFormat/>
    <w:uiPriority w:val="34"/>
    <w:pPr>
      <w:widowControl w:val="0"/>
      <w:ind w:firstLine="420" w:firstLineChars="200"/>
      <w:jc w:val="both"/>
    </w:pPr>
    <w:rPr>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952</Words>
  <Characters>1040</Characters>
  <Lines>0</Lines>
  <Paragraphs>0</Paragraphs>
  <TotalTime>23</TotalTime>
  <ScaleCrop>false</ScaleCrop>
  <LinksUpToDate>false</LinksUpToDate>
  <CharactersWithSpaces>1054</CharactersWithSpaces>
  <Application>WPS Office_12.1.0.22525_F1E327BC-269C-435d-A152-05C5408002CA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2025-08-26T18:50:00Z</dcterms:created>
  <dc:creator>五年</dc:creator>
  <cp:lastModifiedBy>Administrator</cp:lastModifiedBy>
  <cp:lastPrinted>2025-10-16T10:26:00Z</cp:lastPrinted>
  <dcterms:modified xsi:type="dcterms:W3CDTF">2025-10-17T01:30:44Z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2052-12.1.0.22525</vt:lpwstr>
  </property>
  <property fmtid="{D5CDD505-2E9C-101B-9397-08002B2CF9AE}" pid="3" name="ICV">
    <vt:lpwstr>482FB3DA07794C2882447540E6D36EC0_13</vt:lpwstr>
  </property>
  <property fmtid="{D5CDD505-2E9C-101B-9397-08002B2CF9AE}" pid="4" name="KSOTemplateDocerSaveRecord">
    <vt:lpwstr>eyJoZGlkIjoiM2UzZmQwMDNkNTk2MTg3MWQ2ZWM4YjQxNDE4ZTE2MTYiLCJ1c2VySWQiOiIzOTUyMjEwNDUifQ==</vt:lpwstr>
  </property>
</Properties>
</file>